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A97BEF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pacing w:val="-1"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2023年度华容县</w:t>
      </w:r>
      <w:r w:rsidR="00A97BEF">
        <w:rPr>
          <w:rFonts w:ascii="宋体" w:hAnsi="宋体" w:cs="宋体" w:hint="eastAsia"/>
          <w:b/>
          <w:bCs/>
          <w:spacing w:val="-1"/>
          <w:sz w:val="48"/>
          <w:szCs w:val="48"/>
        </w:rPr>
        <w:t>章华镇红石中学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</w:t>
      </w:r>
    </w:p>
    <w:p w:rsidR="00D44A7E" w:rsidRDefault="007E3696" w:rsidP="00A97BEF">
      <w:pPr>
        <w:spacing w:before="223" w:line="218" w:lineRule="auto"/>
        <w:jc w:val="center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A97BEF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章华镇红石中学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  <w:lang w:eastAsia="zh-CN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24年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22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D44A7E" w:rsidRDefault="007E3696">
      <w:r>
        <w:br w:type="page"/>
      </w:r>
    </w:p>
    <w:p w:rsidR="00D44A7E" w:rsidRDefault="00D44A7E">
      <w:pPr>
        <w:pStyle w:val="a0"/>
        <w:sectPr w:rsidR="00D44A7E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44A7E" w:rsidRDefault="00D44A7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44A7E" w:rsidRDefault="00D44A7E">
      <w:pPr>
        <w:pStyle w:val="a0"/>
      </w:pP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2023年度华容县</w:t>
      </w:r>
      <w:r w:rsidR="00A97BEF">
        <w:rPr>
          <w:rFonts w:ascii="宋体" w:hAnsi="宋体" w:cs="宋体" w:hint="eastAsia"/>
          <w:spacing w:val="6"/>
          <w:sz w:val="44"/>
          <w:szCs w:val="44"/>
        </w:rPr>
        <w:t>章华镇红石中学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4.按照九年义务教育课程计划，开齐课程，开足课时，认真实施中小学的教育教学管理，全面推进素质教育，全面提高教育教学质量。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8A47BD">
        <w:rPr>
          <w:rFonts w:ascii="新宋体" w:eastAsia="新宋体" w:hAnsi="新宋体" w:cs="新宋体" w:hint="eastAsia"/>
          <w:bCs/>
          <w:sz w:val="28"/>
          <w:szCs w:val="28"/>
        </w:rPr>
        <w:t>2698.66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8A47BD">
        <w:rPr>
          <w:rFonts w:ascii="新宋体" w:eastAsia="新宋体" w:hAnsi="新宋体" w:cs="新宋体" w:hint="eastAsia"/>
          <w:bCs/>
          <w:sz w:val="28"/>
          <w:szCs w:val="28"/>
        </w:rPr>
        <w:t>2476.06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医疗费、住房公积金、其他对个人和家庭的补助支出等）；公用经费</w:t>
      </w:r>
      <w:r w:rsidR="00313CC2">
        <w:rPr>
          <w:rFonts w:ascii="新宋体" w:eastAsia="新宋体" w:hAnsi="新宋体" w:cs="新宋体" w:hint="eastAsia"/>
          <w:bCs/>
          <w:sz w:val="28"/>
          <w:szCs w:val="28"/>
        </w:rPr>
        <w:t>320.19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5C712E">
        <w:rPr>
          <w:rFonts w:ascii="新宋体" w:eastAsia="新宋体" w:hAnsi="新宋体" w:cs="新宋体" w:hint="eastAsia"/>
          <w:bCs/>
          <w:sz w:val="28"/>
          <w:szCs w:val="28"/>
        </w:rPr>
        <w:t>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1、专项资金安排落实、总投入等情况分析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2023年度项目支出</w:t>
      </w:r>
      <w:r w:rsidR="00313CC2">
        <w:rPr>
          <w:rFonts w:ascii="新宋体" w:eastAsia="新宋体" w:hAnsi="新宋体" w:cs="新宋体" w:hint="eastAsia"/>
          <w:sz w:val="28"/>
          <w:szCs w:val="28"/>
        </w:rPr>
        <w:t>320.19</w:t>
      </w:r>
      <w:r>
        <w:rPr>
          <w:rFonts w:ascii="新宋体" w:eastAsia="新宋体" w:hAnsi="新宋体" w:cs="新宋体" w:hint="eastAsia"/>
          <w:sz w:val="28"/>
          <w:szCs w:val="28"/>
        </w:rPr>
        <w:t>万元，主要包括：学校校舍维修改造专项等，以上经费全部落实到位，保证了相关专项工作实施。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2、专项资金实际使用情况分析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3、专项资金管理情况分析</w:t>
      </w:r>
    </w:p>
    <w:p w:rsidR="00D44A7E" w:rsidRDefault="007E3696" w:rsidP="00605558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</w:t>
      </w:r>
      <w:r>
        <w:rPr>
          <w:rFonts w:ascii="新宋体" w:eastAsia="新宋体" w:hAnsi="新宋体" w:cs="新宋体" w:hint="eastAsia"/>
          <w:sz w:val="28"/>
          <w:szCs w:val="28"/>
        </w:rPr>
        <w:lastRenderedPageBreak/>
        <w:t>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D44A7E" w:rsidRDefault="007E3696">
      <w:pPr>
        <w:spacing w:before="224" w:line="227" w:lineRule="auto"/>
        <w:ind w:left="649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44A7E" w:rsidRDefault="005C712E" w:rsidP="005C712E">
      <w:pPr>
        <w:pStyle w:val="a0"/>
        <w:ind w:firstLineChars="200" w:firstLine="560"/>
        <w:rPr>
          <w:rFonts w:eastAsia="新宋体"/>
          <w:sz w:val="28"/>
          <w:szCs w:val="28"/>
        </w:rPr>
      </w:pPr>
      <w:r w:rsidRPr="005C712E">
        <w:rPr>
          <w:rFonts w:hint="eastAsia"/>
          <w:sz w:val="28"/>
          <w:szCs w:val="28"/>
        </w:rPr>
        <w:t>政府性基金预算支出</w:t>
      </w:r>
      <w:r>
        <w:rPr>
          <w:rFonts w:hint="eastAsia"/>
          <w:sz w:val="28"/>
          <w:szCs w:val="28"/>
        </w:rPr>
        <w:t>0</w:t>
      </w:r>
      <w:r w:rsidR="007E3696">
        <w:rPr>
          <w:rFonts w:hint="eastAsia"/>
          <w:sz w:val="28"/>
          <w:szCs w:val="28"/>
        </w:rPr>
        <w:t>万元</w:t>
      </w:r>
      <w:r w:rsidR="007E3696"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根据定量分析及定性分析，综合考评得分为99.</w:t>
      </w:r>
      <w:r w:rsidR="00570A3F">
        <w:rPr>
          <w:rFonts w:ascii="新宋体" w:eastAsia="新宋体" w:hAnsi="新宋体" w:cs="新宋体" w:hint="eastAsia"/>
          <w:bCs/>
          <w:sz w:val="28"/>
          <w:szCs w:val="28"/>
        </w:rPr>
        <w:t>53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lastRenderedPageBreak/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8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46FF" w:rsidRDefault="005B46FF" w:rsidP="00D44A7E">
      <w:r>
        <w:separator/>
      </w:r>
    </w:p>
  </w:endnote>
  <w:endnote w:type="continuationSeparator" w:id="1">
    <w:p w:rsidR="005B46FF" w:rsidRDefault="005B46FF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6D3E1578-FD32-490C-B7D5-B82C3CCDD3E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2" w:fontKey="{1E2739DF-E1EF-40A2-9D5F-021FAC67153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宋体"/>
    <w:charset w:val="86"/>
    <w:family w:val="auto"/>
    <w:pitch w:val="default"/>
    <w:sig w:usb0="00000001" w:usb1="080E0000" w:usb2="00000000" w:usb3="00000000" w:csb0="00040000" w:csb1="00000000"/>
    <w:embedRegular r:id="rId3" w:subsetted="1" w:fontKey="{EF4EE06A-735F-436A-BF63-4D218B4BD353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7D25B0FD-5966-499D-89D6-2C987CA7E89E}"/>
    <w:embedBold r:id="rId5" w:subsetted="1" w:fontKey="{17F08BBC-B48D-49E6-B73E-7AF5B88D9456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6" w:subsetted="1" w:fontKey="{C3B6FD91-42D4-4616-9EF3-81AAA4BD1789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2E7B3C9F-3778-4E47-AF60-77EC009DFB45}"/>
  </w:font>
  <w:font w:name="楷体_GB2312">
    <w:charset w:val="86"/>
    <w:family w:val="auto"/>
    <w:pitch w:val="default"/>
    <w:sig w:usb0="00000001" w:usb1="080E0000" w:usb2="00000000" w:usb3="00000000" w:csb0="00040000" w:csb1="00000000"/>
    <w:embedBold r:id="rId8" w:subsetted="1" w:fontKey="{BE4835CD-932A-4D2A-85B9-8AF082EC1E0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D121E946-F27E-4467-B20E-DD9D4BBA6A4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426B00">
    <w:pPr>
      <w:pStyle w:val="a4"/>
      <w:spacing w:before="1" w:line="174" w:lineRule="auto"/>
      <w:jc w:val="center"/>
      <w:rPr>
        <w:sz w:val="28"/>
        <w:szCs w:val="28"/>
      </w:rPr>
    </w:pPr>
    <w:r w:rsidRPr="00426B00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624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D44A7E" w:rsidRDefault="00426B00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E369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313CC2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426B00">
    <w:pPr>
      <w:pStyle w:val="a4"/>
      <w:spacing w:before="1" w:line="174" w:lineRule="auto"/>
      <w:ind w:left="574"/>
      <w:rPr>
        <w:sz w:val="28"/>
        <w:szCs w:val="28"/>
      </w:rPr>
    </w:pPr>
    <w:r w:rsidRPr="00426B00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624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D44A7E" w:rsidRDefault="00426B00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313CC2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46FF" w:rsidRDefault="005B46FF" w:rsidP="00D44A7E">
      <w:r>
        <w:separator/>
      </w:r>
    </w:p>
  </w:footnote>
  <w:footnote w:type="continuationSeparator" w:id="1">
    <w:p w:rsidR="005B46FF" w:rsidRDefault="005B46FF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6386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C12A1"/>
    <w:rsid w:val="000C542F"/>
    <w:rsid w:val="001776F1"/>
    <w:rsid w:val="001B0C93"/>
    <w:rsid w:val="00313CC2"/>
    <w:rsid w:val="003F12B7"/>
    <w:rsid w:val="00426B00"/>
    <w:rsid w:val="00556C55"/>
    <w:rsid w:val="00570A3F"/>
    <w:rsid w:val="005B46FF"/>
    <w:rsid w:val="005C712E"/>
    <w:rsid w:val="00605558"/>
    <w:rsid w:val="00680CAF"/>
    <w:rsid w:val="006F0A16"/>
    <w:rsid w:val="00773328"/>
    <w:rsid w:val="007E3696"/>
    <w:rsid w:val="00821883"/>
    <w:rsid w:val="008A47BD"/>
    <w:rsid w:val="00917857"/>
    <w:rsid w:val="00941DE6"/>
    <w:rsid w:val="0094660D"/>
    <w:rsid w:val="00951882"/>
    <w:rsid w:val="009979F5"/>
    <w:rsid w:val="00A755C2"/>
    <w:rsid w:val="00A97BEF"/>
    <w:rsid w:val="00C67AC1"/>
    <w:rsid w:val="00D06DD6"/>
    <w:rsid w:val="00D44A7E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314</Words>
  <Characters>1790</Characters>
  <Application>Microsoft Office Word</Application>
  <DocSecurity>0</DocSecurity>
  <Lines>14</Lines>
  <Paragraphs>4</Paragraphs>
  <ScaleCrop>false</ScaleCrop>
  <Company/>
  <LinksUpToDate>false</LinksUpToDate>
  <CharactersWithSpaces>2100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14</cp:revision>
  <cp:lastPrinted>2024-05-20T07:59:00Z</cp:lastPrinted>
  <dcterms:created xsi:type="dcterms:W3CDTF">2020-06-06T01:07:00Z</dcterms:created>
  <dcterms:modified xsi:type="dcterms:W3CDTF">2024-05-24T06:32:00Z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