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2C" w:rsidRDefault="00C5782C" w:rsidP="00C5782C">
      <w:pPr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附件2</w:t>
      </w:r>
    </w:p>
    <w:p w:rsidR="00C5782C" w:rsidRDefault="00C5782C" w:rsidP="00C5782C">
      <w:pPr>
        <w:rPr>
          <w:rFonts w:ascii="黑体" w:eastAsia="黑体" w:cs="黑体" w:hint="eastAsia"/>
          <w:sz w:val="32"/>
          <w:szCs w:val="32"/>
        </w:rPr>
      </w:pPr>
    </w:p>
    <w:p w:rsidR="00C5782C" w:rsidRDefault="00C5782C" w:rsidP="00C5782C">
      <w:pPr>
        <w:widowControl/>
        <w:jc w:val="center"/>
        <w:textAlignment w:val="center"/>
        <w:rPr>
          <w:rFonts w:ascii="方正小标宋简体" w:eastAsia="方正小标宋简体" w:hAnsi="方正小标宋简体" w:cs="Times New Roman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岳阳市新录用公务员工作情况导师评鉴表</w:t>
      </w:r>
    </w:p>
    <w:p w:rsidR="00C5782C" w:rsidRDefault="00C5782C" w:rsidP="00C5782C">
      <w:pPr>
        <w:widowControl/>
        <w:jc w:val="center"/>
        <w:textAlignment w:val="center"/>
        <w:rPr>
          <w:rFonts w:ascii="楷体_GB2312" w:eastAsia="楷体_GB2312" w:hAnsi="楷体_GB2312" w:cs="Times New Roman" w:hint="eastAsia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（</w:t>
      </w:r>
      <w:proofErr w:type="gramStart"/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　　　　</w:t>
      </w:r>
      <w:proofErr w:type="gramEnd"/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年　　月　　日至　　</w:t>
      </w:r>
      <w:proofErr w:type="gramStart"/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　</w:t>
      </w:r>
      <w:proofErr w:type="gramEnd"/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年　　月　　日）</w:t>
      </w:r>
    </w:p>
    <w:p w:rsidR="00C5782C" w:rsidRDefault="00C5782C" w:rsidP="00C5782C">
      <w:pPr>
        <w:widowControl/>
        <w:jc w:val="center"/>
        <w:textAlignment w:val="center"/>
        <w:rPr>
          <w:rFonts w:ascii="楷体_GB2312" w:eastAsia="楷体_GB2312" w:hAnsi="楷体_GB2312" w:cs="Times New Roman" w:hint="eastAsia"/>
          <w:color w:val="000000"/>
          <w:kern w:val="0"/>
          <w:sz w:val="24"/>
          <w:szCs w:val="24"/>
        </w:rPr>
      </w:pPr>
    </w:p>
    <w:p w:rsidR="00C5782C" w:rsidRDefault="00C5782C" w:rsidP="00C5782C">
      <w:pPr>
        <w:widowControl/>
        <w:tabs>
          <w:tab w:val="left" w:pos="6960"/>
        </w:tabs>
        <w:textAlignment w:val="center"/>
        <w:rPr>
          <w:rFonts w:ascii="楷体_GB2312" w:eastAsia="楷体_GB2312" w:hAnsi="楷体_GB2312" w:cs="Times New Roman" w:hint="eastAsia"/>
          <w:color w:val="00000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用人单位：                                填写时间：　　　年　　月　　日</w:t>
      </w:r>
    </w:p>
    <w:tbl>
      <w:tblPr>
        <w:tblW w:w="8855" w:type="dxa"/>
        <w:tblInd w:w="-13" w:type="dxa"/>
        <w:tblLayout w:type="fixed"/>
        <w:tblLook w:val="00A0" w:firstRow="1" w:lastRow="0" w:firstColumn="1" w:lastColumn="0" w:noHBand="0" w:noVBand="0"/>
      </w:tblPr>
      <w:tblGrid>
        <w:gridCol w:w="1798"/>
        <w:gridCol w:w="15"/>
        <w:gridCol w:w="2467"/>
        <w:gridCol w:w="1203"/>
        <w:gridCol w:w="1203"/>
        <w:gridCol w:w="1203"/>
        <w:gridCol w:w="882"/>
        <w:gridCol w:w="84"/>
      </w:tblGrid>
      <w:tr w:rsidR="00C5782C" w:rsidTr="00C5782C">
        <w:trPr>
          <w:trHeight w:val="618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新录用公务员姓   名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C5782C" w:rsidTr="00C5782C">
        <w:trPr>
          <w:trHeight w:val="618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录用时间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C5782C" w:rsidTr="00C5782C">
        <w:trPr>
          <w:trHeight w:val="618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录用职位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C5782C" w:rsidTr="00C5782C">
        <w:trPr>
          <w:trHeight w:val="618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C5782C" w:rsidTr="00C5782C">
        <w:trPr>
          <w:trHeight w:val="1603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新录用公务员所在职位职责要求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C5782C" w:rsidTr="00C5782C">
        <w:trPr>
          <w:trHeight w:val="5852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指导重点及计划</w:t>
            </w:r>
          </w:p>
        </w:tc>
        <w:tc>
          <w:tcPr>
            <w:tcW w:w="7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widowControl/>
              <w:spacing w:line="240" w:lineRule="atLeast"/>
              <w:jc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C5782C" w:rsidTr="00C5782C">
        <w:trPr>
          <w:gridAfter w:val="1"/>
          <w:wAfter w:w="84" w:type="dxa"/>
          <w:trHeight w:val="462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导师指导记录</w:t>
            </w:r>
          </w:p>
        </w:tc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C5782C" w:rsidTr="00C5782C">
        <w:trPr>
          <w:gridAfter w:val="1"/>
          <w:wAfter w:w="84" w:type="dxa"/>
          <w:trHeight w:val="3515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导师评鉴意见及</w:t>
            </w:r>
          </w:p>
          <w:p w:rsidR="00C5782C" w:rsidRDefault="00C5782C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建    议</w:t>
            </w:r>
          </w:p>
        </w:tc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C5782C" w:rsidTr="00C5782C">
        <w:trPr>
          <w:gridAfter w:val="1"/>
          <w:wAfter w:w="84" w:type="dxa"/>
          <w:trHeight w:val="1066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2C" w:rsidRDefault="00C5782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导师（签名）：　　　　　　　　　　　　　　　　　　　</w:t>
            </w:r>
          </w:p>
          <w:p w:rsidR="00C5782C" w:rsidRDefault="00C5782C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   年　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月　　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5782C" w:rsidTr="00C5782C">
        <w:trPr>
          <w:gridAfter w:val="1"/>
          <w:wAfter w:w="84" w:type="dxa"/>
          <w:trHeight w:val="2477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用人单位</w:t>
            </w:r>
          </w:p>
          <w:p w:rsidR="00C5782C" w:rsidRDefault="00C5782C">
            <w:pPr>
              <w:widowControl/>
              <w:jc w:val="center"/>
              <w:textAlignment w:val="center"/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9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782C" w:rsidRDefault="00C5782C">
            <w:pP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</w:pPr>
          </w:p>
        </w:tc>
      </w:tr>
      <w:tr w:rsidR="00C5782C" w:rsidTr="00C5782C">
        <w:trPr>
          <w:gridAfter w:val="1"/>
          <w:wAfter w:w="84" w:type="dxa"/>
          <w:trHeight w:val="949"/>
        </w:trPr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2C" w:rsidRDefault="00C5782C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82C" w:rsidRDefault="00C5782C">
            <w:pPr>
              <w:widowControl/>
              <w:jc w:val="left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　　　　　　　　　　　单位负责人（签名　公章）：　　　　　　　　　　　　　　　　　　　年　　月　　日</w:t>
            </w:r>
          </w:p>
        </w:tc>
      </w:tr>
    </w:tbl>
    <w:p w:rsidR="00C5782C" w:rsidRPr="00C5782C" w:rsidRDefault="00C5782C" w:rsidP="00C5782C">
      <w:pPr>
        <w:widowControl/>
        <w:jc w:val="left"/>
        <w:textAlignment w:val="center"/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sectPr w:rsidR="00C5782C" w:rsidRPr="00C5782C">
          <w:pgSz w:w="11906" w:h="16838"/>
          <w:pgMar w:top="1440" w:right="1606" w:bottom="1440" w:left="1800" w:header="851" w:footer="879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4"/>
        </w:rPr>
        <w:t>注：此表一式三份，公务员主管部门、用人单位各一份，并归入个人档案</w:t>
      </w:r>
    </w:p>
    <w:p w:rsidR="00485CDA" w:rsidRPr="00C5782C" w:rsidRDefault="00485CDA">
      <w:pPr>
        <w:rPr>
          <w:rFonts w:hint="eastAsia"/>
        </w:rPr>
      </w:pPr>
      <w:bookmarkStart w:id="0" w:name="_GoBack"/>
      <w:bookmarkEnd w:id="0"/>
    </w:p>
    <w:sectPr w:rsidR="00485CDA" w:rsidRPr="00C57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5F"/>
    <w:rsid w:val="00485CDA"/>
    <w:rsid w:val="00C5782C"/>
    <w:rsid w:val="00D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C26FA-C576-49D8-B3BB-3AC609D8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2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Sinopec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肖凌</dc:creator>
  <cp:keywords/>
  <dc:description/>
  <cp:lastModifiedBy>肖凌</cp:lastModifiedBy>
  <cp:revision>3</cp:revision>
  <dcterms:created xsi:type="dcterms:W3CDTF">2017-10-13T09:05:00Z</dcterms:created>
  <dcterms:modified xsi:type="dcterms:W3CDTF">2017-10-13T09:07:00Z</dcterms:modified>
</cp:coreProperties>
</file>