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2555"/>
        <w:gridCol w:w="3152"/>
        <w:gridCol w:w="22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420.6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440.97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440.97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23.27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53.7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53.7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学校校舍维修改造专项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23.27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53.7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53.7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填表人：</w:t>
      </w:r>
      <w:r>
        <w:rPr>
          <w:rFonts w:hint="eastAsia" w:eastAsia="仿宋_GB2312"/>
          <w:color w:val="auto"/>
          <w:sz w:val="22"/>
        </w:rPr>
        <w:t xml:space="preserve">刘卫 </w:t>
      </w:r>
      <w:r>
        <w:rPr>
          <w:rFonts w:eastAsia="仿宋_GB2312"/>
          <w:color w:val="auto"/>
          <w:sz w:val="22"/>
        </w:rPr>
        <w:t xml:space="preserve"> 填报日期</w:t>
      </w:r>
      <w:r>
        <w:rPr>
          <w:rFonts w:hint="eastAsia" w:eastAsia="仿宋_GB2312"/>
          <w:color w:val="auto"/>
          <w:sz w:val="22"/>
        </w:rPr>
        <w:t>2023-07-11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15200222245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721"/>
        <w:gridCol w:w="1284"/>
        <w:gridCol w:w="1373"/>
        <w:gridCol w:w="1051"/>
        <w:gridCol w:w="1151"/>
        <w:gridCol w:w="451"/>
        <w:gridCol w:w="931"/>
        <w:gridCol w:w="11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7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华容县城兴小学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2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326.02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494.7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494.7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38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按收入性质分：494.7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198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按支出性质分：494.7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38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其中：一般公共预算：412.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67</w:t>
            </w:r>
          </w:p>
        </w:tc>
        <w:tc>
          <w:tcPr>
            <w:tcW w:w="198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440.97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38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政府性基金拨款：0</w:t>
            </w:r>
          </w:p>
        </w:tc>
        <w:tc>
          <w:tcPr>
            <w:tcW w:w="198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项目支出：53.7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38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纳入专户管理的非税收入拨款：82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.05</w:t>
            </w:r>
          </w:p>
        </w:tc>
        <w:tc>
          <w:tcPr>
            <w:tcW w:w="198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38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98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38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98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38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98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2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2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61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31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5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6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填表人：</w:t>
      </w:r>
      <w:r>
        <w:rPr>
          <w:rFonts w:hint="eastAsia" w:eastAsia="仿宋_GB2312"/>
          <w:color w:val="auto"/>
          <w:sz w:val="22"/>
        </w:rPr>
        <w:t>刘卫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2023-07-11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15200222245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方正小标宋简体" w:hAnsi="方正小标宋简体" w:eastAsia="方正小标宋简体" w:cs="方正小标宋简体"/>
          <w:color w:val="auto"/>
          <w:sz w:val="48"/>
          <w:szCs w:val="48"/>
        </w:rPr>
        <w:t>城兴小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学部门（单位）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eastAsia="方正小标宋_GBK"/>
          <w:b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11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方正小标宋简体" w:hAnsi="方正小标宋简体" w:eastAsia="方正小标宋简体" w:cs="方正小标宋简体"/>
          <w:color w:val="auto"/>
          <w:sz w:val="48"/>
          <w:szCs w:val="48"/>
        </w:rPr>
        <w:t>城兴小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学部门（单位）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44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0.97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万元，其中：人员经费335.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76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105.21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0万元，比上年减少0万元，下降0%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2022年度教育专项资金安排支出53.7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5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9186AB-BEDE-429D-AD9A-75CE5FE56F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C7D4EE6-BC8D-4E24-8299-4D442B6FDA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DED05E4-123A-42C6-BB1F-ECD44F8072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AE29DD5-D190-47DE-BDEE-92403A5A5B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FB4BB7-8DEA-4EEE-A664-CAC88FF0DC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B8DBA51-6EDF-4F4B-8E51-2B97CC6C0D30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D2ED2CA3-C673-4896-93F4-AD6315F21DEE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FA406593-008A-456C-BDD4-87E5429F806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7827271-9E51-406E-9F9E-3BD2CC91721F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383D12C3-2777-4A96-ABF6-2E24A993394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F4435BAD-B434-4ACD-973A-20F9F1A7ED0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1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1E1C85"/>
    <w:rsid w:val="00572407"/>
    <w:rsid w:val="005B24F4"/>
    <w:rsid w:val="005B3B72"/>
    <w:rsid w:val="0066585C"/>
    <w:rsid w:val="00697770"/>
    <w:rsid w:val="006F0A16"/>
    <w:rsid w:val="00711F4E"/>
    <w:rsid w:val="00773328"/>
    <w:rsid w:val="00821883"/>
    <w:rsid w:val="00904478"/>
    <w:rsid w:val="00917857"/>
    <w:rsid w:val="009C43A4"/>
    <w:rsid w:val="00A335F1"/>
    <w:rsid w:val="00A755C2"/>
    <w:rsid w:val="00CA5FF3"/>
    <w:rsid w:val="00E10C20"/>
    <w:rsid w:val="00F740E3"/>
    <w:rsid w:val="00FF1309"/>
    <w:rsid w:val="00FF39FA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B03A6A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1FF5702E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28245B2"/>
    <w:rsid w:val="332064F5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4F2469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2666</Words>
  <Characters>2912</Characters>
  <Lines>24</Lines>
  <Paragraphs>6</Paragraphs>
  <TotalTime>0</TotalTime>
  <ScaleCrop>false</ScaleCrop>
  <LinksUpToDate>false</LinksUpToDate>
  <CharactersWithSpaces>3005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2023-07-11T02:18:00Z</dcterms:created>
  <dc:creator>Administrator</dc:creator>
  <cp:lastModifiedBy>Administrator</cp:lastModifiedBy>
  <cp:lastPrinted>2023-06-29T01:04:00Z</cp:lastPrinted>
  <dcterms:modified xsi:type="dcterms:W3CDTF">2023-07-13T01:03:04Z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