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32"/>
          <w:szCs w:val="32"/>
        </w:rPr>
      </w:pPr>
      <w:r>
        <w:rPr>
          <w:rFonts w:ascii="黑体" w:hAnsi="黑体" w:eastAsia="黑体"/>
          <w:color w:val="000000"/>
          <w:sz w:val="32"/>
          <w:szCs w:val="32"/>
        </w:rPr>
        <w:t>附件2</w:t>
      </w:r>
      <w:r>
        <w:rPr>
          <w:rFonts w:hint="eastAsia" w:ascii="黑体" w:hAnsi="黑体" w:eastAsia="黑体"/>
          <w:color w:val="000000"/>
          <w:sz w:val="32"/>
          <w:szCs w:val="32"/>
        </w:rPr>
        <w:t>：</w:t>
      </w: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方正小标宋_GBK" w:cs="Arial"/>
          <w:color w:val="000000"/>
          <w:kern w:val="2"/>
          <w:sz w:val="44"/>
          <w:szCs w:val="44"/>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方正小标宋_GBK" w:cs="Arial"/>
          <w:color w:val="000000"/>
          <w:kern w:val="2"/>
          <w:sz w:val="44"/>
          <w:szCs w:val="44"/>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方正小标宋_GBK" w:cs="Arial"/>
          <w:color w:val="000000"/>
          <w:kern w:val="2"/>
          <w:sz w:val="44"/>
          <w:szCs w:val="44"/>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方正小标宋_GBK" w:cs="Arial"/>
          <w:color w:val="000000"/>
          <w:kern w:val="2"/>
          <w:sz w:val="44"/>
          <w:szCs w:val="44"/>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ascii="方正小标宋简体" w:hAnsi="方正小标宋简体" w:eastAsia="方正小标宋简体" w:cs="Arial"/>
          <w:color w:val="000000"/>
          <w:kern w:val="2"/>
          <w:sz w:val="44"/>
          <w:szCs w:val="44"/>
        </w:rPr>
      </w:pPr>
      <w:r>
        <w:rPr>
          <w:rFonts w:hint="eastAsia" w:ascii="方正小标宋简体" w:hAnsi="方正小标宋简体" w:eastAsia="方正小标宋简体" w:cs="Arial"/>
          <w:color w:val="000000"/>
          <w:kern w:val="2"/>
          <w:sz w:val="44"/>
          <w:szCs w:val="44"/>
        </w:rPr>
        <w:t>华容县依申请公开答复文书示范文本</w:t>
      </w: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方正小标宋_GBK" w:cs="Arial"/>
          <w:color w:val="000000"/>
          <w:kern w:val="2"/>
          <w:sz w:val="44"/>
          <w:szCs w:val="44"/>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仿宋_GB2312" w:cs="Arial"/>
          <w:color w:val="000000"/>
          <w:kern w:val="2"/>
          <w:sz w:val="30"/>
          <w:szCs w:val="44"/>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pStyle w:val="4"/>
        <w:keepNext w:val="0"/>
        <w:keepLines w:val="0"/>
        <w:pageBreakBefore w:val="0"/>
        <w:kinsoku/>
        <w:overflowPunct/>
        <w:topLinePunct w:val="0"/>
        <w:autoSpaceDN/>
        <w:bidi w:val="0"/>
        <w:adjustRightInd/>
        <w:spacing w:before="0" w:beforeAutospacing="0" w:after="0" w:afterAutospacing="0" w:line="560" w:lineRule="exact"/>
        <w:jc w:val="center"/>
        <w:rPr>
          <w:rFonts w:eastAsia="仿宋_GB2312" w:cs="Arial"/>
          <w:color w:val="000000"/>
          <w:kern w:val="2"/>
          <w:sz w:val="32"/>
          <w:szCs w:val="32"/>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keepNext w:val="0"/>
        <w:keepLines w:val="0"/>
        <w:pageBreakBefore w:val="0"/>
        <w:kinsoku/>
        <w:overflowPunct/>
        <w:topLinePunct w:val="0"/>
        <w:autoSpaceDE w:val="0"/>
        <w:autoSpaceDN/>
        <w:bidi w:val="0"/>
        <w:adjustRightInd/>
        <w:spacing w:line="560" w:lineRule="exact"/>
        <w:textAlignment w:val="baseline"/>
        <w:rPr>
          <w:rFonts w:ascii="黑体" w:hAnsi="黑体" w:eastAsia="黑体"/>
          <w:color w:val="000000"/>
          <w:sz w:val="28"/>
          <w:szCs w:val="28"/>
        </w:rPr>
      </w:pPr>
    </w:p>
    <w:p>
      <w:pPr>
        <w:rPr>
          <w:rFonts w:hint="eastAsia" w:ascii="黑体" w:hAnsi="黑体" w:eastAsia="黑体" w:cs="黑体"/>
          <w:color w:val="000000"/>
          <w:sz w:val="30"/>
          <w:szCs w:val="30"/>
        </w:rPr>
      </w:pPr>
      <w:bookmarkStart w:id="0" w:name="_Hlk128059706"/>
      <w:r>
        <w:rPr>
          <w:rFonts w:hint="eastAsia" w:ascii="黑体" w:hAnsi="黑体" w:eastAsia="黑体" w:cs="黑体"/>
          <w:color w:val="000000"/>
          <w:sz w:val="30"/>
          <w:szCs w:val="30"/>
        </w:rPr>
        <w:br w:type="page"/>
      </w:r>
    </w:p>
    <w:p>
      <w:pPr>
        <w:keepNext w:val="0"/>
        <w:keepLines w:val="0"/>
        <w:pageBreakBefore w:val="0"/>
        <w:kinsoku/>
        <w:overflowPunct/>
        <w:topLinePunct w:val="0"/>
        <w:autoSpaceDE w:val="0"/>
        <w:autoSpaceDN/>
        <w:bidi w:val="0"/>
        <w:adjustRightInd/>
        <w:spacing w:line="560" w:lineRule="exact"/>
        <w:textAlignment w:val="baseline"/>
        <w:rPr>
          <w:rFonts w:hint="eastAsia" w:ascii="仿宋_GB2312" w:hAnsi="仿宋_GB2312" w:eastAsia="仿宋_GB2312" w:cs="仿宋_GB2312"/>
          <w:color w:val="000000"/>
          <w:sz w:val="30"/>
          <w:szCs w:val="30"/>
        </w:rPr>
      </w:pPr>
      <w:r>
        <w:rPr>
          <w:rFonts w:hint="eastAsia" w:ascii="黑体" w:hAnsi="黑体" w:eastAsia="黑体" w:cs="黑体"/>
          <w:color w:val="000000"/>
          <w:sz w:val="30"/>
          <w:szCs w:val="30"/>
        </w:rPr>
        <w:t>附件2-1：</w:t>
      </w:r>
      <w:bookmarkEnd w:id="0"/>
      <w:r>
        <w:rPr>
          <w:rFonts w:hint="eastAsia" w:ascii="黑体" w:hAnsi="黑体" w:eastAsia="黑体" w:cs="黑体"/>
          <w:color w:val="000000"/>
          <w:sz w:val="30"/>
          <w:szCs w:val="30"/>
        </w:rPr>
        <w:t>华容县政府信息依申请公开工作示范文本（回执）</w:t>
      </w:r>
    </w:p>
    <w:p>
      <w:pPr>
        <w:keepNext w:val="0"/>
        <w:keepLines w:val="0"/>
        <w:pageBreakBefore w:val="0"/>
        <w:kinsoku/>
        <w:overflowPunct/>
        <w:topLinePunct w:val="0"/>
        <w:autoSpaceDN/>
        <w:bidi w:val="0"/>
        <w:adjustRightInd/>
        <w:snapToGrid w:val="0"/>
        <w:spacing w:line="560" w:lineRule="exact"/>
        <w:jc w:val="right"/>
        <w:rPr>
          <w:rFonts w:eastAsia="方正楷体_GBK"/>
          <w:color w:val="000000"/>
          <w:sz w:val="32"/>
          <w:szCs w:val="32"/>
        </w:rPr>
      </w:pPr>
      <w:r>
        <w:rPr>
          <w:rFonts w:eastAsia="方正楷体_GBK"/>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hint="eastAsia" w:ascii="仿宋_GB2312" w:eastAsia="仿宋_GB2312"/>
          <w:color w:val="000000"/>
          <w:sz w:val="32"/>
          <w:szCs w:val="32"/>
          <w:u w:val="single"/>
          <w:lang w:val="en-US" w:eastAsia="zh-CN"/>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rPr>
        <w:t>年第</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0"/>
          <w:szCs w:val="30"/>
        </w:rPr>
      </w:pPr>
      <w:r>
        <w:rPr>
          <w:rFonts w:eastAsia="仿宋_GB2312"/>
          <w:color w:val="000000"/>
          <w:sz w:val="30"/>
          <w:szCs w:val="30"/>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楷体_GBK"/>
          <w:color w:val="000000"/>
          <w:sz w:val="32"/>
          <w:szCs w:val="32"/>
        </w:rPr>
      </w:pPr>
      <w:r>
        <w:rPr>
          <w:rFonts w:ascii="方正小标宋简体" w:eastAsia="方正小标宋简体"/>
          <w:color w:val="000000"/>
          <w:sz w:val="44"/>
          <w:szCs w:val="44"/>
        </w:rPr>
        <w:t>政府信息公开申请收件回执</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ascii="仿宋_GB2312" w:eastAsia="仿宋_GB2312"/>
          <w:color w:val="000000"/>
          <w:sz w:val="32"/>
          <w:szCs w:val="32"/>
          <w:u w:val="single"/>
        </w:rPr>
      </w:pPr>
      <w:r>
        <w:rPr>
          <w:rFonts w:hint="eastAsia" w:ascii="仿宋_GB2312" w:eastAsia="仿宋_GB2312"/>
          <w:color w:val="000000"/>
          <w:sz w:val="32"/>
          <w:szCs w:val="32"/>
        </w:rPr>
        <w:t>您（你们，你单位）于</w:t>
      </w:r>
      <w:r>
        <w:rPr>
          <w:rFonts w:ascii="仿宋_GB2312" w:eastAsia="仿宋_GB2312"/>
          <w:color w:val="000000"/>
          <w:sz w:val="32"/>
          <w:szCs w:val="32"/>
          <w:u w:val="single"/>
        </w:rPr>
        <w:t xml:space="preserve">    </w:t>
      </w:r>
      <w:r>
        <w:rPr>
          <w:rFonts w:hint="eastAsia" w:ascii="仿宋_GB2312" w:eastAsia="仿宋_GB2312"/>
          <w:color w:val="000000"/>
          <w:sz w:val="32"/>
          <w:szCs w:val="32"/>
        </w:rPr>
        <w:t>年</w:t>
      </w:r>
      <w:r>
        <w:rPr>
          <w:rFonts w:ascii="仿宋_GB2312" w:eastAsia="仿宋_GB2312"/>
          <w:color w:val="000000"/>
          <w:sz w:val="32"/>
          <w:szCs w:val="32"/>
          <w:u w:val="single"/>
        </w:rPr>
        <w:t xml:space="preserve">  </w:t>
      </w:r>
      <w:r>
        <w:rPr>
          <w:rFonts w:hint="eastAsia" w:ascii="仿宋_GB2312" w:eastAsia="仿宋_GB2312"/>
          <w:color w:val="000000"/>
          <w:sz w:val="32"/>
          <w:szCs w:val="32"/>
        </w:rPr>
        <w:t>月</w:t>
      </w:r>
      <w:r>
        <w:rPr>
          <w:rFonts w:ascii="仿宋_GB2312" w:eastAsia="仿宋_GB2312"/>
          <w:color w:val="000000"/>
          <w:sz w:val="32"/>
          <w:szCs w:val="32"/>
          <w:u w:val="single"/>
        </w:rPr>
        <w:t xml:space="preserve">  </w:t>
      </w:r>
      <w:r>
        <w:rPr>
          <w:rFonts w:hint="eastAsia" w:ascii="仿宋_GB2312" w:eastAsia="仿宋_GB2312"/>
          <w:color w:val="000000"/>
          <w:sz w:val="32"/>
          <w:szCs w:val="32"/>
        </w:rPr>
        <w:t>日通过当面申请方式向本机关提出</w:t>
      </w:r>
      <w:r>
        <w:rPr>
          <w:rFonts w:ascii="仿宋_GB2312" w:eastAsia="仿宋_GB2312"/>
          <w:color w:val="000000"/>
          <w:sz w:val="32"/>
          <w:szCs w:val="32"/>
          <w:u w:val="single"/>
        </w:rPr>
        <w:t xml:space="preserve">  </w:t>
      </w:r>
      <w:r>
        <w:rPr>
          <w:rFonts w:hint="eastAsia" w:ascii="仿宋_GB2312" w:eastAsia="仿宋_GB2312"/>
          <w:color w:val="000000"/>
          <w:sz w:val="32"/>
          <w:szCs w:val="32"/>
        </w:rPr>
        <w:t>份政府信息公开申请，申请获取</w:t>
      </w:r>
      <w:r>
        <w:rPr>
          <w:rFonts w:hint="eastAsia" w:ascii="仿宋_GB2312" w:eastAsia="仿宋_GB2312"/>
          <w:color w:val="000000"/>
          <w:sz w:val="32"/>
          <w:szCs w:val="32"/>
          <w:u w:val="single"/>
        </w:rPr>
        <w:t xml:space="preserve"> （申请的信息名称）</w:t>
      </w:r>
      <w:r>
        <w:rPr>
          <w:rFonts w:hint="eastAsia" w:ascii="仿宋_GB2312" w:eastAsia="仿宋_GB2312"/>
          <w:color w:val="000000"/>
          <w:sz w:val="32"/>
          <w:szCs w:val="32"/>
        </w:rPr>
        <w:t>信息。</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ascii="仿宋_GB2312" w:eastAsia="仿宋_GB2312"/>
          <w:color w:val="000000"/>
          <w:sz w:val="32"/>
          <w:szCs w:val="32"/>
        </w:rPr>
      </w:pPr>
      <w:r>
        <w:rPr>
          <w:rFonts w:hint="eastAsia" w:ascii="仿宋_GB2312" w:eastAsia="仿宋_GB2312"/>
          <w:color w:val="000000"/>
          <w:sz w:val="32"/>
          <w:szCs w:val="32"/>
        </w:rPr>
        <w:t>您（你们，你单位）提交的材料有</w:t>
      </w:r>
      <w:r>
        <w:rPr>
          <w:rFonts w:hint="eastAsia" w:ascii="仿宋_GB2312" w:eastAsia="仿宋_GB2312"/>
          <w:color w:val="000000"/>
          <w:sz w:val="32"/>
          <w:szCs w:val="32"/>
          <w:u w:val="single"/>
        </w:rPr>
        <w:t xml:space="preserve">（信息公开申请表、证件名称） </w:t>
      </w:r>
      <w:r>
        <w:rPr>
          <w:rFonts w:hint="eastAsia" w:ascii="仿宋_GB2312" w:eastAsia="仿宋_GB2312"/>
          <w:color w:val="000000"/>
          <w:sz w:val="32"/>
          <w:szCs w:val="32"/>
        </w:rPr>
        <w:t>。</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hint="eastAsia" w:ascii="仿宋_GB2312" w:eastAsia="仿宋_GB2312"/>
          <w:color w:val="000000"/>
          <w:sz w:val="32"/>
          <w:szCs w:val="32"/>
        </w:rPr>
        <w:t>根据《中华人民共和国政府信息公开条例》第三十三条规定，本机关将于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日起20个工作日内作出答复，如需延期答复，本机关将依法告知。办理进度查询电话：</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w:t>
      </w: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hint="eastAsia" w:eastAsia="仿宋_GB2312"/>
          <w:color w:val="000000"/>
          <w:sz w:val="32"/>
          <w:szCs w:val="32"/>
        </w:rPr>
        <w:t>申请人签名：</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napToGrid w:val="0"/>
        <w:spacing w:line="560" w:lineRule="exact"/>
        <w:ind w:left="6309" w:leftChars="2166" w:hanging="1760" w:hangingChars="550"/>
        <w:jc w:val="right"/>
        <w:textAlignment w:val="baseline"/>
        <w:rPr>
          <w:rFonts w:eastAsia="仿宋_GB2312"/>
          <w:color w:val="000000"/>
          <w:sz w:val="32"/>
          <w:szCs w:val="32"/>
        </w:rPr>
      </w:pP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仿宋_GB2312"/>
          <w:color w:val="000000"/>
        </w:rPr>
      </w:pPr>
      <w:r>
        <w:rPr>
          <w:rFonts w:eastAsia="仿宋_GB2312"/>
          <w:color w:val="000000"/>
        </w:rPr>
        <w:t xml:space="preserve">  </w:t>
      </w:r>
    </w:p>
    <w:p>
      <w:pPr>
        <w:keepNext w:val="0"/>
        <w:keepLines w:val="0"/>
        <w:pageBreakBefore w:val="0"/>
        <w:kinsoku/>
        <w:overflowPunct/>
        <w:topLinePunct w:val="0"/>
        <w:autoSpaceDN/>
        <w:bidi w:val="0"/>
        <w:adjustRightInd/>
        <w:spacing w:line="560" w:lineRule="exact"/>
        <w:rPr>
          <w:rFonts w:eastAsia="仿宋_GB2312"/>
          <w:color w:val="000000"/>
        </w:rPr>
      </w:pPr>
    </w:p>
    <w:p>
      <w:pPr>
        <w:keepNext w:val="0"/>
        <w:keepLines w:val="0"/>
        <w:pageBreakBefore w:val="0"/>
        <w:kinsoku/>
        <w:overflowPunct/>
        <w:topLinePunct w:val="0"/>
        <w:autoSpaceDN/>
        <w:bidi w:val="0"/>
        <w:adjustRightInd/>
        <w:spacing w:line="560" w:lineRule="exact"/>
        <w:rPr>
          <w:rFonts w:ascii="仿宋_GB2312" w:eastAsia="仿宋_GB2312"/>
          <w:color w:val="000000"/>
          <w:sz w:val="24"/>
          <w:szCs w:val="24"/>
        </w:rPr>
      </w:pPr>
      <w:r>
        <w:rPr>
          <w:rFonts w:hint="eastAsia" w:ascii="仿宋_GB2312" w:hAnsi="黑体" w:eastAsia="仿宋_GB2312"/>
          <w:color w:val="000000"/>
          <w:sz w:val="24"/>
          <w:szCs w:val="24"/>
        </w:rPr>
        <w:t>备注：</w:t>
      </w:r>
      <w:r>
        <w:rPr>
          <w:rFonts w:hint="eastAsia" w:ascii="仿宋_GB2312" w:eastAsia="仿宋_GB2312"/>
          <w:color w:val="000000"/>
          <w:sz w:val="24"/>
          <w:szCs w:val="24"/>
        </w:rPr>
        <w:t>本文本适用于根据申请人要求提供收件回执的情形。</w:t>
      </w:r>
    </w:p>
    <w:p>
      <w:pPr>
        <w:keepNext w:val="0"/>
        <w:keepLines w:val="0"/>
        <w:pageBreakBefore w:val="0"/>
        <w:kinsoku/>
        <w:overflowPunct/>
        <w:topLinePunct w:val="0"/>
        <w:autoSpaceDE w:val="0"/>
        <w:autoSpaceDN/>
        <w:bidi w:val="0"/>
        <w:adjustRightInd/>
        <w:spacing w:line="560" w:lineRule="exact"/>
        <w:textAlignment w:val="baseline"/>
        <w:rPr>
          <w:rFonts w:hint="eastAsia" w:ascii="黑体" w:hAnsi="黑体" w:eastAsia="黑体" w:cs="黑体"/>
          <w:color w:val="000000"/>
          <w:sz w:val="30"/>
          <w:szCs w:val="30"/>
        </w:rPr>
      </w:pPr>
      <w:r>
        <w:rPr>
          <w:rFonts w:eastAsia="仿宋_GB2312"/>
          <w:color w:val="000000"/>
        </w:rPr>
        <w:br w:type="page"/>
      </w:r>
      <w:r>
        <w:rPr>
          <w:rFonts w:hint="eastAsia" w:ascii="黑体" w:hAnsi="黑体" w:eastAsia="黑体" w:cs="黑体"/>
          <w:color w:val="000000"/>
          <w:sz w:val="30"/>
          <w:szCs w:val="30"/>
        </w:rPr>
        <w:t>附件2-2：华容县政府信息依申请公开工作示范文本（补正）</w:t>
      </w:r>
    </w:p>
    <w:p>
      <w:pPr>
        <w:keepNext w:val="0"/>
        <w:keepLines w:val="0"/>
        <w:pageBreakBefore w:val="0"/>
        <w:kinsoku/>
        <w:overflowPunct/>
        <w:topLinePunct w:val="0"/>
        <w:autoSpaceDE w:val="0"/>
        <w:autoSpaceDN/>
        <w:bidi w:val="0"/>
        <w:adjustRightInd/>
        <w:spacing w:line="560" w:lineRule="exact"/>
        <w:textAlignment w:val="baseline"/>
        <w:rPr>
          <w:rFonts w:eastAsia="楷体_GB2312"/>
          <w:color w:val="000000"/>
          <w:sz w:val="28"/>
          <w:szCs w:val="28"/>
        </w:rPr>
      </w:pPr>
      <w:r>
        <w:rPr>
          <w:rFonts w:eastAsia="楷体_GB2312"/>
          <w:color w:val="000000"/>
          <w:sz w:val="28"/>
          <w:szCs w:val="28"/>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依申告〔20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pacing w:line="560" w:lineRule="exact"/>
        <w:jc w:val="right"/>
        <w:textAlignment w:val="baseline"/>
        <w:rPr>
          <w:rFonts w:eastAsia="方正楷体_GBK"/>
          <w:color w:val="000000"/>
          <w:sz w:val="32"/>
          <w:szCs w:val="32"/>
        </w:rPr>
      </w:pPr>
      <w:r>
        <w:rPr>
          <w:rFonts w:eastAsia="方正楷体_GBK"/>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center"/>
        <w:textAlignment w:val="baseline"/>
        <w:rPr>
          <w:rFonts w:eastAsia="方正小标宋简体"/>
          <w:color w:val="000000"/>
          <w:sz w:val="36"/>
          <w:szCs w:val="36"/>
        </w:rPr>
      </w:pPr>
      <w:r>
        <w:rPr>
          <w:rFonts w:ascii="方正小标宋简体" w:eastAsia="方正小标宋简体"/>
          <w:color w:val="000000"/>
          <w:sz w:val="44"/>
          <w:szCs w:val="44"/>
        </w:rPr>
        <w:t>政府信息公开申请</w:t>
      </w:r>
      <w:r>
        <w:rPr>
          <w:rFonts w:hint="eastAsia" w:ascii="方正小标宋简体" w:eastAsia="方正小标宋简体"/>
          <w:color w:val="000000"/>
          <w:sz w:val="44"/>
          <w:szCs w:val="44"/>
        </w:rPr>
        <w:t>补正告知书</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根据《中华人民共和国政府信息公开条例》第三十条规定，现告知如下：</w:t>
      </w:r>
    </w:p>
    <w:p>
      <w:pPr>
        <w:keepNext w:val="0"/>
        <w:keepLines w:val="0"/>
        <w:pageBreakBefore w:val="0"/>
        <w:kinsoku/>
        <w:overflowPunct/>
        <w:topLinePunct w:val="0"/>
        <w:autoSpaceDE w:val="0"/>
        <w:autoSpaceDN/>
        <w:bidi w:val="0"/>
        <w:adjustRightInd/>
        <w:spacing w:line="560" w:lineRule="exact"/>
        <w:textAlignment w:val="baseline"/>
        <w:rPr>
          <w:rFonts w:ascii="仿宋_GB2312" w:eastAsia="仿宋_GB2312"/>
          <w:sz w:val="32"/>
          <w:szCs w:val="32"/>
        </w:rPr>
      </w:pPr>
      <w:r>
        <w:rPr>
          <w:rFonts w:hint="eastAsia" w:ascii="仿宋_GB2312" w:eastAsia="仿宋_GB2312"/>
          <w:sz w:val="32"/>
          <w:szCs w:val="32"/>
        </w:rPr>
        <w:t xml:space="preserve">    你申请公开的</w:t>
      </w:r>
      <w:r>
        <w:rPr>
          <w:rFonts w:eastAsia="仿宋_GB2312"/>
          <w:color w:val="000000"/>
          <w:sz w:val="32"/>
          <w:szCs w:val="32"/>
          <w:u w:val="single"/>
        </w:rPr>
        <w:t xml:space="preserve">     </w:t>
      </w:r>
      <w:r>
        <w:rPr>
          <w:rFonts w:ascii="仿宋_GB2312" w:eastAsia="仿宋_GB2312"/>
          <w:color w:val="000000"/>
          <w:sz w:val="32"/>
          <w:szCs w:val="32"/>
          <w:u w:val="single"/>
        </w:rPr>
        <w:t>（需要补正的内容）</w:t>
      </w:r>
      <w:r>
        <w:rPr>
          <w:rFonts w:eastAsia="仿宋_GB2312"/>
          <w:color w:val="000000"/>
          <w:sz w:val="32"/>
          <w:szCs w:val="32"/>
          <w:u w:val="single"/>
        </w:rPr>
        <w:t xml:space="preserve">     </w:t>
      </w:r>
      <w:r>
        <w:rPr>
          <w:rFonts w:hint="eastAsia" w:ascii="仿宋_GB2312" w:eastAsia="仿宋_GB2312"/>
          <w:sz w:val="32"/>
          <w:szCs w:val="32"/>
        </w:rPr>
        <w:t>信息，由于内容描述不够具体明确，本行政机关无法查找提供，请在10个工作日内补正相关内容，逾期不提交补正材料被视为撤回信息公开申请。</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hint="eastAsia" w:ascii="仿宋_GB2312" w:eastAsia="仿宋_GB2312"/>
          <w:sz w:val="32"/>
          <w:szCs w:val="32"/>
        </w:rPr>
        <w:t>特此告知。</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napToGrid w:val="0"/>
        <w:spacing w:line="560" w:lineRule="exact"/>
        <w:ind w:left="6309" w:leftChars="2166" w:hanging="1760" w:hangingChars="550"/>
        <w:jc w:val="right"/>
        <w:textAlignment w:val="baseline"/>
        <w:rPr>
          <w:rFonts w:eastAsia="仿宋_GB2312"/>
          <w:color w:val="00000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仿宋_GB2312"/>
          <w:color w:val="000000"/>
        </w:rPr>
      </w:pPr>
      <w:r>
        <w:rPr>
          <w:rFonts w:eastAsia="仿宋_GB2312"/>
          <w:color w:val="000000"/>
        </w:rPr>
        <w:t xml:space="preserve"> </w:t>
      </w:r>
    </w:p>
    <w:p>
      <w:pPr>
        <w:keepNext w:val="0"/>
        <w:keepLines w:val="0"/>
        <w:pageBreakBefore w:val="0"/>
        <w:kinsoku/>
        <w:overflowPunct/>
        <w:topLinePunct w:val="0"/>
        <w:autoSpaceDN/>
        <w:bidi w:val="0"/>
        <w:adjustRightInd/>
        <w:spacing w:line="560" w:lineRule="exact"/>
        <w:rPr>
          <w:rFonts w:eastAsia="仿宋_GB2312"/>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备注：本文本适用于《中华人民共和国政府信息公开条例》第三十条关于“申请内容不明确，应当告知申请人作出更改、补充”的情形。</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eastAsia="仿宋_GB2312"/>
          <w:color w:val="000000"/>
        </w:rPr>
        <w:br w:type="page"/>
      </w:r>
      <w:r>
        <w:rPr>
          <w:rFonts w:hint="eastAsia" w:ascii="黑体" w:hAnsi="黑体" w:eastAsia="黑体" w:cs="黑体"/>
          <w:color w:val="000000"/>
          <w:sz w:val="30"/>
          <w:szCs w:val="30"/>
        </w:rPr>
        <w:t>附件2-3：华容县政府信息依申请公开工作示范文本（主动公开）</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center"/>
        <w:textAlignment w:val="baseline"/>
        <w:rPr>
          <w:rFonts w:eastAsia="方正小标宋简体"/>
          <w:color w:val="000000"/>
          <w:sz w:val="36"/>
          <w:szCs w:val="36"/>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根据《中华人民共和国政府信息公开条例》第三十六条第一款规定，现答复如下：</w:t>
      </w:r>
    </w:p>
    <w:p>
      <w:pPr>
        <w:keepNext w:val="0"/>
        <w:keepLines w:val="0"/>
        <w:pageBreakBefore w:val="0"/>
        <w:kinsoku/>
        <w:wordWrap w:val="0"/>
        <w:overflowPunct/>
        <w:topLinePunct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信息，已经在</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主动公开场所</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主动公开，你可通过</w:t>
      </w:r>
      <w:r>
        <w:rPr>
          <w:rFonts w:eastAsia="仿宋_GB2312"/>
          <w:color w:val="000000"/>
          <w:sz w:val="32"/>
          <w:szCs w:val="32"/>
          <w:u w:val="single"/>
        </w:rPr>
        <w:t xml:space="preserve">   </w:t>
      </w:r>
      <w:r>
        <w:rPr>
          <w:rFonts w:hint="eastAsia" w:ascii="仿宋_GB2312" w:eastAsia="仿宋_GB2312"/>
          <w:color w:val="000000"/>
          <w:sz w:val="32"/>
          <w:szCs w:val="32"/>
          <w:u w:val="single"/>
        </w:rPr>
        <w:t>（方式途径）</w:t>
      </w:r>
      <w:r>
        <w:rPr>
          <w:rFonts w:eastAsia="仿宋_GB2312"/>
          <w:color w:val="000000"/>
          <w:sz w:val="32"/>
          <w:szCs w:val="32"/>
          <w:u w:val="single"/>
        </w:rPr>
        <w:t xml:space="preserve">   </w:t>
      </w:r>
      <w:r>
        <w:rPr>
          <w:rFonts w:hint="eastAsia" w:ascii="仿宋_GB2312" w:eastAsia="仿宋_GB2312"/>
          <w:sz w:val="32"/>
          <w:szCs w:val="32"/>
        </w:rPr>
        <w:t>获取。</w:t>
      </w:r>
    </w:p>
    <w:p>
      <w:pPr>
        <w:keepNext w:val="0"/>
        <w:keepLines w:val="0"/>
        <w:pageBreakBefore w:val="0"/>
        <w:widowControl w:val="0"/>
        <w:kinsoku/>
        <w:wordWrap/>
        <w:overflowPunct/>
        <w:topLinePunct w:val="0"/>
        <w:autoSpaceDE w:val="0"/>
        <w:autoSpaceDN/>
        <w:bidi w:val="0"/>
        <w:adjustRightInd/>
        <w:snapToGrid/>
        <w:spacing w:line="560" w:lineRule="exact"/>
        <w:textAlignment w:val="bottom"/>
        <w:rPr>
          <w:rFonts w:hint="eastAsia"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ascii="仿宋_GB2312"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备注：本文本适用于《公开条例》第三十六条第一款“已经主动公开的”情形。</w:t>
      </w:r>
    </w:p>
    <w:p>
      <w:pPr>
        <w:keepNext w:val="0"/>
        <w:keepLines w:val="0"/>
        <w:pageBreakBefore w:val="0"/>
        <w:kinsoku/>
        <w:overflowPunct/>
        <w:topLinePunct w:val="0"/>
        <w:autoSpaceDN/>
        <w:bidi w:val="0"/>
        <w:adjustRightInd/>
        <w:spacing w:line="560" w:lineRule="exact"/>
        <w:rPr>
          <w:rFonts w:hint="eastAsia" w:ascii="黑体" w:hAnsi="黑体" w:eastAsia="黑体" w:cs="黑体"/>
          <w:color w:val="000000"/>
          <w:sz w:val="30"/>
          <w:szCs w:val="30"/>
        </w:rPr>
      </w:pPr>
      <w:r>
        <w:rPr>
          <w:rFonts w:hint="eastAsia" w:ascii="仿宋_GB2312" w:hAnsi="黑体" w:eastAsia="仿宋_GB2312"/>
          <w:color w:val="000000"/>
          <w:sz w:val="24"/>
          <w:szCs w:val="24"/>
        </w:rPr>
        <w:br w:type="page"/>
      </w:r>
      <w:r>
        <w:rPr>
          <w:rFonts w:hint="eastAsia" w:ascii="黑体" w:hAnsi="黑体" w:eastAsia="黑体" w:cs="黑体"/>
          <w:color w:val="000000"/>
          <w:sz w:val="30"/>
          <w:szCs w:val="30"/>
        </w:rPr>
        <w:t>附件2-4：华容县政府信息依申请公开工作示范文本（可以公开）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0"/>
          <w:szCs w:val="30"/>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根据《中华人民共和国政府信息公开条例》第三十六条第二款规定，现答复如下：</w:t>
      </w:r>
    </w:p>
    <w:p>
      <w:pPr>
        <w:keepNext w:val="0"/>
        <w:keepLines w:val="0"/>
        <w:pageBreakBefore w:val="0"/>
        <w:kinsoku/>
        <w:wordWrap w:val="0"/>
        <w:overflowPunct/>
        <w:topLinePunct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信息，本行政机关同意向你公开（见附件）。</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napToGrid w:val="0"/>
        <w:spacing w:line="560" w:lineRule="exact"/>
        <w:jc w:val="right"/>
        <w:textAlignment w:val="baseline"/>
        <w:rPr>
          <w:rFonts w:eastAsia="仿宋_GB2312"/>
          <w:color w:val="00000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备注：本文本适用于《公开条例》第三十六条第二款“可以公开的”情形。</w:t>
      </w: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br w:type="page"/>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附件2-5：华容县政府信息依申请公开工作示范文本（不予公开）</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根据《中华人民共和国政府信息公开条例》第三十六条第三款规定，现答复如下：</w:t>
      </w:r>
    </w:p>
    <w:p>
      <w:pPr>
        <w:keepNext w:val="0"/>
        <w:keepLines w:val="0"/>
        <w:pageBreakBefore w:val="0"/>
        <w:kinsoku/>
        <w:wordWrap w:val="0"/>
        <w:overflowPunct/>
        <w:topLinePunct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信息，因</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根据规定不予公开理由</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color w:val="000000"/>
          <w:sz w:val="32"/>
          <w:szCs w:val="32"/>
        </w:rPr>
        <w:t>，</w:t>
      </w:r>
      <w:r>
        <w:rPr>
          <w:rFonts w:hint="eastAsia" w:ascii="仿宋_GB2312" w:eastAsia="仿宋_GB2312"/>
          <w:sz w:val="32"/>
          <w:szCs w:val="32"/>
        </w:rPr>
        <w:t>本行政机关决定不予公开。</w:t>
      </w:r>
    </w:p>
    <w:p>
      <w:pPr>
        <w:keepNext w:val="0"/>
        <w:keepLines w:val="0"/>
        <w:pageBreakBefore w:val="0"/>
        <w:kinsoku/>
        <w:overflowPunct/>
        <w:topLinePunct w:val="0"/>
        <w:autoSpaceDE w:val="0"/>
        <w:autoSpaceDN/>
        <w:bidi w:val="0"/>
        <w:adjustRightInd/>
        <w:spacing w:line="560" w:lineRule="exact"/>
        <w:textAlignment w:val="bottom"/>
        <w:rPr>
          <w:rFonts w:hint="eastAsia"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w:t>
      </w:r>
      <w:r>
        <w:rPr>
          <w:rFonts w:hint="eastAsia" w:ascii="仿宋_GB2312" w:eastAsia="仿宋_GB2312"/>
          <w:color w:val="000000"/>
          <w:sz w:val="32"/>
          <w:szCs w:val="32"/>
        </w:rPr>
        <w:t>申请受理单位落款及印章</w:t>
      </w:r>
      <w:r>
        <w:rPr>
          <w:rFonts w:ascii="仿宋_GB2312" w:eastAsia="仿宋_GB2312"/>
          <w:color w:val="000000"/>
          <w:sz w:val="32"/>
          <w:szCs w:val="32"/>
        </w:rPr>
        <w:t xml:space="preserve">）              </w:t>
      </w:r>
      <w:r>
        <w:rPr>
          <w:rFonts w:eastAsia="仿宋_GB2312"/>
          <w:color w:val="000000"/>
          <w:sz w:val="32"/>
          <w:szCs w:val="32"/>
        </w:rPr>
        <w:t xml:space="preserve">  </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0"/>
          <w:szCs w:val="3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kinsoku/>
        <w:overflowPunct/>
        <w:topLinePunct w:val="0"/>
        <w:autoSpaceDN/>
        <w:bidi w:val="0"/>
        <w:adjustRightInd/>
        <w:spacing w:line="560" w:lineRule="exact"/>
        <w:rPr>
          <w:rFonts w:hint="eastAsia" w:ascii="黑体" w:hAnsi="黑体" w:eastAsia="黑体" w:cs="黑体"/>
          <w:color w:val="000000"/>
          <w:sz w:val="30"/>
          <w:szCs w:val="30"/>
        </w:rPr>
      </w:pPr>
      <w:r>
        <w:rPr>
          <w:rFonts w:hint="eastAsia" w:ascii="仿宋_GB2312" w:hAnsi="黑体" w:eastAsia="仿宋_GB2312"/>
          <w:color w:val="000000"/>
          <w:sz w:val="24"/>
          <w:szCs w:val="24"/>
        </w:rPr>
        <w:t>备注：本文本适用于《公开条例》第三十六条第三款“不予公开的”情形。</w:t>
      </w:r>
      <w:r>
        <w:rPr>
          <w:rFonts w:hint="eastAsia" w:ascii="仿宋_GB2312" w:hAnsi="黑体" w:eastAsia="仿宋_GB2312"/>
          <w:color w:val="000000"/>
          <w:sz w:val="24"/>
          <w:szCs w:val="24"/>
        </w:rPr>
        <w:br w:type="page"/>
      </w:r>
      <w:r>
        <w:rPr>
          <w:rFonts w:hint="eastAsia" w:ascii="黑体" w:hAnsi="黑体" w:eastAsia="黑体" w:cs="黑体"/>
          <w:color w:val="000000"/>
          <w:sz w:val="30"/>
          <w:szCs w:val="30"/>
        </w:rPr>
        <w:t>附件2-6：华容县政府信息依申请公开工作示范文本（不存在）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eastAsia="方正楷体_GBK"/>
          <w:color w:val="000000"/>
          <w:sz w:val="32"/>
          <w:szCs w:val="32"/>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根据《中华人民共和国政府信息公开条例》第三十六条第四款规定，现答复如下：</w:t>
      </w:r>
    </w:p>
    <w:p>
      <w:pPr>
        <w:keepNext w:val="0"/>
        <w:keepLines w:val="0"/>
        <w:pageBreakBefore w:val="0"/>
        <w:kinsoku/>
        <w:wordWrap w:val="0"/>
        <w:overflowPunct/>
        <w:topLinePunct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经查，你申请公开的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信息不存在。</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w:t>
      </w:r>
      <w:r>
        <w:rPr>
          <w:rFonts w:hint="eastAsia" w:ascii="仿宋_GB2312" w:eastAsia="仿宋_GB2312"/>
          <w:color w:val="000000"/>
          <w:sz w:val="32"/>
          <w:szCs w:val="32"/>
        </w:rPr>
        <w:t>申请受理单位落款及印章</w:t>
      </w:r>
      <w:r>
        <w:rPr>
          <w:rFonts w:ascii="仿宋_GB2312" w:eastAsia="仿宋_GB2312"/>
          <w:color w:val="000000"/>
          <w:sz w:val="32"/>
          <w:szCs w:val="32"/>
        </w:rPr>
        <w:t xml:space="preserve">）              </w:t>
      </w:r>
      <w:r>
        <w:rPr>
          <w:rFonts w:eastAsia="仿宋_GB2312"/>
          <w:color w:val="000000"/>
          <w:sz w:val="32"/>
          <w:szCs w:val="32"/>
        </w:rPr>
        <w:t xml:space="preserve">  </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0"/>
          <w:szCs w:val="3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备注：本文本适用于《公开条例》第三十六条第四款“信息不存在”情形。</w:t>
      </w:r>
    </w:p>
    <w:p>
      <w:pPr>
        <w:keepNext w:val="0"/>
        <w:keepLines w:val="0"/>
        <w:pageBreakBefore w:val="0"/>
        <w:kinsoku/>
        <w:overflowPunct/>
        <w:topLinePunct w:val="0"/>
        <w:autoSpaceDN/>
        <w:bidi w:val="0"/>
        <w:adjustRightInd/>
        <w:snapToGrid w:val="0"/>
        <w:spacing w:line="560" w:lineRule="exact"/>
        <w:jc w:val="right"/>
        <w:rPr>
          <w:rFonts w:eastAsia="黑体"/>
          <w:color w:val="000000"/>
          <w:sz w:val="28"/>
          <w:szCs w:val="28"/>
        </w:rPr>
      </w:pPr>
      <w:r>
        <w:rPr>
          <w:rFonts w:eastAsia="黑体"/>
          <w:color w:val="000000"/>
          <w:sz w:val="28"/>
          <w:szCs w:val="28"/>
        </w:rPr>
        <w:t xml:space="preserve"> </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pacing w:val="-11"/>
          <w:sz w:val="30"/>
          <w:szCs w:val="30"/>
        </w:rPr>
      </w:pPr>
      <w:r>
        <w:rPr>
          <w:rFonts w:hint="eastAsia" w:ascii="黑体" w:hAnsi="黑体" w:eastAsia="黑体" w:cs="黑体"/>
          <w:color w:val="000000"/>
          <w:sz w:val="30"/>
          <w:szCs w:val="30"/>
        </w:rPr>
        <w:t>附件2-7：</w:t>
      </w:r>
      <w:r>
        <w:rPr>
          <w:rFonts w:hint="eastAsia" w:ascii="黑体" w:hAnsi="黑体" w:eastAsia="黑体" w:cs="黑体"/>
          <w:color w:val="000000"/>
          <w:spacing w:val="-11"/>
          <w:sz w:val="30"/>
          <w:szCs w:val="30"/>
        </w:rPr>
        <w:t>华容县政府信息依申请公开工作示范文本（不属于本机关）</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根据《中华人民共和国政府信息公开条例》第三十六条第五款规定，现答复如下：</w:t>
      </w:r>
    </w:p>
    <w:p>
      <w:pPr>
        <w:keepNext w:val="0"/>
        <w:keepLines w:val="0"/>
        <w:pageBreakBefore w:val="0"/>
        <w:kinsoku/>
        <w:wordWrap w:val="0"/>
        <w:overflowPunct/>
        <w:topLinePunct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信息，经查，</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不属于本机关公开的理由</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color w:val="000000"/>
          <w:sz w:val="32"/>
          <w:szCs w:val="32"/>
        </w:rPr>
        <w:t>，</w:t>
      </w:r>
      <w:r>
        <w:rPr>
          <w:rFonts w:hint="eastAsia" w:ascii="仿宋_GB2312" w:eastAsia="仿宋_GB2312"/>
          <w:sz w:val="32"/>
          <w:szCs w:val="32"/>
        </w:rPr>
        <w:t>依法不属于本机关公开。有关情况建议你向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能够确定负责公开该政府信息的机关名称、联系方式</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color w:val="000000"/>
          <w:sz w:val="32"/>
          <w:szCs w:val="32"/>
        </w:rPr>
        <w:t>咨询。</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p>
    <w:p>
      <w:pPr>
        <w:keepNext w:val="0"/>
        <w:keepLines w:val="0"/>
        <w:pageBreakBefore w:val="0"/>
        <w:kinsoku/>
        <w:overflowPunct/>
        <w:topLinePunct w:val="0"/>
        <w:autoSpaceDE w:val="0"/>
        <w:autoSpaceDN/>
        <w:bidi w:val="0"/>
        <w:adjustRightInd/>
        <w:spacing w:line="560" w:lineRule="exact"/>
        <w:ind w:left="6309" w:leftChars="2166" w:hanging="1760" w:hangingChars="550"/>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ascii="仿宋_GB2312"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hint="eastAsia" w:ascii="仿宋_GB2312" w:hAnsi="黑体" w:eastAsia="仿宋_GB2312"/>
          <w:color w:val="000000"/>
          <w:sz w:val="24"/>
          <w:szCs w:val="24"/>
        </w:rPr>
      </w:pPr>
    </w:p>
    <w:p>
      <w:pPr>
        <w:keepNext w:val="0"/>
        <w:keepLines w:val="0"/>
        <w:pageBreakBefore w:val="0"/>
        <w:widowControl w:val="0"/>
        <w:kinsoku/>
        <w:wordWrap w:val="0"/>
        <w:overflowPunct/>
        <w:topLinePunct w:val="0"/>
        <w:autoSpaceDE w:val="0"/>
        <w:autoSpaceDN/>
        <w:bidi w:val="0"/>
        <w:adjustRightInd/>
        <w:snapToGrid/>
        <w:spacing w:line="480" w:lineRule="exact"/>
        <w:jc w:val="right"/>
        <w:textAlignment w:val="baseline"/>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备注：本文本适用于《公开条例》第三十六条第五款“不属于本行政机关负责公</w:t>
      </w:r>
    </w:p>
    <w:p>
      <w:pPr>
        <w:keepNext w:val="0"/>
        <w:keepLines w:val="0"/>
        <w:pageBreakBefore w:val="0"/>
        <w:widowControl w:val="0"/>
        <w:kinsoku/>
        <w:wordWrap w:val="0"/>
        <w:overflowPunct/>
        <w:topLinePunct w:val="0"/>
        <w:autoSpaceDE w:val="0"/>
        <w:autoSpaceDN/>
        <w:bidi w:val="0"/>
        <w:adjustRightInd/>
        <w:snapToGrid/>
        <w:spacing w:line="480" w:lineRule="exact"/>
        <w:jc w:val="both"/>
        <w:textAlignment w:val="baseline"/>
        <w:rPr>
          <w:rFonts w:hint="eastAsia" w:ascii="仿宋_GB2312" w:hAnsi="黑体" w:eastAsia="仿宋_GB2312"/>
          <w:color w:val="000000"/>
          <w:sz w:val="24"/>
          <w:szCs w:val="24"/>
        </w:rPr>
      </w:pPr>
      <w:r>
        <w:rPr>
          <w:rFonts w:hint="eastAsia" w:ascii="仿宋_GB2312" w:hAnsi="黑体" w:eastAsia="仿宋_GB2312"/>
          <w:color w:val="000000"/>
          <w:sz w:val="24"/>
          <w:szCs w:val="24"/>
        </w:rPr>
        <w:t>开的”情形。</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附件2-8：华容县政府信息依申请公开工作示范文本（重复申请）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根据《中华人民共和国政府信息公开条例》第三十六条第六款规定，现答复如下：</w:t>
      </w:r>
    </w:p>
    <w:p>
      <w:pPr>
        <w:keepNext w:val="0"/>
        <w:keepLines w:val="0"/>
        <w:pageBreakBefore w:val="0"/>
        <w:kinsoku/>
        <w:overflowPunct/>
        <w:topLinePunct w:val="0"/>
        <w:autoSpaceDE w:val="0"/>
        <w:autoSpaceDN/>
        <w:bidi w:val="0"/>
        <w:adjustRightInd/>
        <w:spacing w:line="560" w:lineRule="exact"/>
        <w:ind w:firstLine="640" w:firstLineChars="200"/>
        <w:rPr>
          <w:rFonts w:ascii="仿宋_GB2312" w:eastAsia="仿宋_GB2312"/>
          <w:sz w:val="32"/>
          <w:szCs w:val="32"/>
        </w:rPr>
      </w:pPr>
      <w:r>
        <w:rPr>
          <w:rFonts w:hint="eastAsia" w:ascii="仿宋_GB2312" w:eastAsia="仿宋_GB2312"/>
          <w:sz w:val="32"/>
          <w:szCs w:val="32"/>
        </w:rPr>
        <w:t>经查，你申请公开的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信息为重复申请事项，本机关已于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w:t>
      </w:r>
      <w:r>
        <w:rPr>
          <w:rFonts w:hint="eastAsia" w:ascii="仿宋_GB2312" w:eastAsia="仿宋_GB2312"/>
          <w:sz w:val="32"/>
          <w:szCs w:val="32"/>
        </w:rPr>
        <w:t>（</w:t>
      </w:r>
      <w:r>
        <w:rPr>
          <w:rFonts w:ascii="仿宋_GB2312" w:eastAsia="仿宋_GB2312"/>
          <w:color w:val="000000"/>
          <w:sz w:val="32"/>
          <w:szCs w:val="32"/>
        </w:rPr>
        <w:t>发文字号</w:t>
      </w:r>
      <w:r>
        <w:rPr>
          <w:rFonts w:hint="eastAsia" w:ascii="仿宋_GB2312" w:eastAsia="仿宋_GB2312"/>
          <w:sz w:val="32"/>
          <w:szCs w:val="32"/>
        </w:rPr>
        <w:t>）作出了答复。鉴此，本机关不再重复处理。</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pacing w:line="560" w:lineRule="exact"/>
        <w:ind w:left="6309" w:leftChars="2166" w:hanging="1760" w:hangingChars="550"/>
        <w:jc w:val="left"/>
        <w:textAlignment w:val="baseline"/>
        <w:rPr>
          <w:rFonts w:eastAsia="仿宋_GB2312"/>
          <w:color w:val="000000"/>
          <w:sz w:val="32"/>
          <w:szCs w:val="32"/>
        </w:rPr>
      </w:pPr>
    </w:p>
    <w:p>
      <w:pPr>
        <w:keepNext w:val="0"/>
        <w:keepLines w:val="0"/>
        <w:pageBreakBefore w:val="0"/>
        <w:kinsoku/>
        <w:overflowPunct/>
        <w:topLinePunct w:val="0"/>
        <w:autoSpaceDE w:val="0"/>
        <w:autoSpaceDN/>
        <w:bidi w:val="0"/>
        <w:adjustRightInd/>
        <w:spacing w:line="560" w:lineRule="exact"/>
        <w:ind w:left="6309" w:leftChars="2166" w:hanging="1760" w:hangingChars="550"/>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eastAsia="黑体"/>
          <w:color w:val="000000"/>
        </w:rPr>
        <w:t xml:space="preserve"> </w:t>
      </w:r>
      <w:r>
        <w:rPr>
          <w:rFonts w:hint="eastAsia" w:ascii="仿宋_GB2312" w:hAnsi="黑体" w:eastAsia="仿宋_GB2312"/>
          <w:color w:val="000000"/>
          <w:sz w:val="24"/>
          <w:szCs w:val="24"/>
        </w:rPr>
        <w:t>备注：本文本适用于《公开条例》第三十六条第六款“重复申请公开的”情形。</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附件2-9：华容县政府信息依申请公开工作示范文本（特别规定）</w:t>
      </w:r>
    </w:p>
    <w:p>
      <w:pPr>
        <w:keepNext w:val="0"/>
        <w:keepLines w:val="0"/>
        <w:pageBreakBefore w:val="0"/>
        <w:kinsoku/>
        <w:overflowPunct/>
        <w:topLinePunct w:val="0"/>
        <w:autoSpaceDE w:val="0"/>
        <w:autoSpaceDN/>
        <w:bidi w:val="0"/>
        <w:adjustRightInd/>
        <w:spacing w:line="560" w:lineRule="exact"/>
        <w:textAlignment w:val="baseline"/>
        <w:rPr>
          <w:rFonts w:hint="eastAsia" w:ascii="仿宋_GB2312" w:hAnsi="仿宋_GB2312" w:eastAsia="仿宋_GB2312" w:cs="仿宋_GB2312"/>
          <w:color w:val="000000"/>
          <w:sz w:val="30"/>
          <w:szCs w:val="30"/>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根据《中华人民共和国政府信息公开条例》第三十六条第七款规定，现答复如下：</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信息，属于特定行政管理领域的业务查询事项，请你依据相应的法律、行政法规的规定办理。</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p>
    <w:p>
      <w:pPr>
        <w:keepNext w:val="0"/>
        <w:keepLines w:val="0"/>
        <w:pageBreakBefore w:val="0"/>
        <w:kinsoku/>
        <w:wordWrap w:val="0"/>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备注：本文本适用于《公开条例》第三十六条第七款“申请公开有特别规定的”情形。</w:t>
      </w:r>
    </w:p>
    <w:p>
      <w:pPr>
        <w:keepNext w:val="0"/>
        <w:keepLines w:val="0"/>
        <w:pageBreakBefore w:val="0"/>
        <w:kinsoku/>
        <w:overflowPunct/>
        <w:topLinePunct w:val="0"/>
        <w:autoSpaceDE w:val="0"/>
        <w:autoSpaceDN/>
        <w:bidi w:val="0"/>
        <w:adjustRightInd/>
        <w:spacing w:line="560" w:lineRule="exact"/>
        <w:textAlignment w:val="baseline"/>
        <w:rPr>
          <w:rFonts w:hint="eastAsia" w:ascii="黑体" w:hAnsi="黑体" w:eastAsia="黑体" w:cs="黑体"/>
          <w:color w:val="000000"/>
          <w:sz w:val="30"/>
          <w:szCs w:val="30"/>
        </w:rPr>
      </w:pPr>
      <w:r>
        <w:rPr>
          <w:rFonts w:hint="eastAsia" w:ascii="黑体" w:hAnsi="黑体" w:eastAsia="黑体"/>
          <w:color w:val="000000"/>
          <w:sz w:val="28"/>
          <w:szCs w:val="28"/>
        </w:rPr>
        <w:t xml:space="preserve"> </w:t>
      </w:r>
      <w:r>
        <w:rPr>
          <w:rFonts w:hint="eastAsia" w:ascii="黑体" w:hAnsi="黑体" w:eastAsia="黑体" w:cs="黑体"/>
          <w:color w:val="000000"/>
          <w:sz w:val="30"/>
          <w:szCs w:val="30"/>
        </w:rPr>
        <w:t>附件2-10：华容县政府信息依申请公开工作示范文本（咨询）</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楷体_GB2312"/>
          <w:color w:val="000000"/>
          <w:sz w:val="32"/>
          <w:szCs w:val="32"/>
        </w:rPr>
      </w:pPr>
      <w:r>
        <w:rPr>
          <w:rFonts w:eastAsia="楷体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政府信息公开申请答复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wordWrap w:val="0"/>
        <w:overflowPunct/>
        <w:topLinePunct w:val="0"/>
        <w:autoSpaceDE w:val="0"/>
        <w:autoSpaceDN/>
        <w:bidi w:val="0"/>
        <w:adjustRightInd/>
        <w:spacing w:line="560" w:lineRule="exact"/>
        <w:ind w:right="50" w:firstLine="640" w:firstLineChars="200"/>
        <w:textAlignment w:val="baseline"/>
        <w:rPr>
          <w:rFonts w:ascii="仿宋_GB2312" w:eastAsia="仿宋_GB2312"/>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w:t>
      </w:r>
      <w:r>
        <w:rPr>
          <w:rFonts w:hint="eastAsia" w:ascii="仿宋_GB2312" w:eastAsia="仿宋_GB2312"/>
          <w:sz w:val="32"/>
          <w:szCs w:val="32"/>
        </w:rPr>
        <w:t>根据《中华人民共和国政府信息公开条例》有关规定，现答复如下：</w:t>
      </w:r>
    </w:p>
    <w:p>
      <w:pPr>
        <w:keepNext w:val="0"/>
        <w:keepLines w:val="0"/>
        <w:pageBreakBefore w:val="0"/>
        <w:kinsoku/>
        <w:overflowPunct/>
        <w:topLinePunct w:val="0"/>
        <w:autoSpaceDE w:val="0"/>
        <w:autoSpaceDN/>
        <w:bidi w:val="0"/>
        <w:adjustRightInd/>
        <w:spacing w:line="560" w:lineRule="exact"/>
        <w:ind w:firstLine="640"/>
        <w:textAlignment w:val="bottom"/>
        <w:rPr>
          <w:rFonts w:ascii="仿宋_GB2312" w:eastAsia="仿宋_GB2312"/>
          <w:sz w:val="32"/>
          <w:szCs w:val="32"/>
        </w:rPr>
      </w:pPr>
      <w:r>
        <w:rPr>
          <w:rFonts w:hint="eastAsia" w:ascii="仿宋_GB2312" w:eastAsia="仿宋_GB2312"/>
          <w:sz w:val="32"/>
          <w:szCs w:val="32"/>
        </w:rPr>
        <w:t>你申请公开的</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hint="eastAsia" w:ascii="仿宋_GB2312" w:eastAsia="仿宋_GB2312"/>
          <w:sz w:val="32"/>
          <w:szCs w:val="32"/>
        </w:rPr>
        <w:t>信息，是以问题咨询的方式要求给予解释，不属于政府信息公开的适用范围。</w:t>
      </w:r>
    </w:p>
    <w:p>
      <w:pPr>
        <w:keepNext w:val="0"/>
        <w:keepLines w:val="0"/>
        <w:pageBreakBefore w:val="0"/>
        <w:kinsoku/>
        <w:overflowPunct/>
        <w:topLinePunct w:val="0"/>
        <w:autoSpaceDE w:val="0"/>
        <w:autoSpaceDN/>
        <w:bidi w:val="0"/>
        <w:adjustRightInd/>
        <w:spacing w:line="560" w:lineRule="exact"/>
        <w:ind w:firstLine="640"/>
        <w:textAlignment w:val="bottom"/>
        <w:rPr>
          <w:rFonts w:ascii="仿宋_GB2312" w:eastAsia="仿宋_GB2312"/>
          <w:sz w:val="32"/>
          <w:szCs w:val="32"/>
        </w:rPr>
      </w:pPr>
      <w:r>
        <w:rPr>
          <w:rFonts w:hint="eastAsia" w:ascii="仿宋_GB2312" w:eastAsia="仿宋_GB2312"/>
          <w:sz w:val="32"/>
          <w:szCs w:val="32"/>
        </w:rPr>
        <w:t>经了解，你所咨询的</w:t>
      </w:r>
      <w:r>
        <w:rPr>
          <w:rFonts w:eastAsia="仿宋_GB2312"/>
          <w:color w:val="000000"/>
          <w:sz w:val="32"/>
          <w:szCs w:val="32"/>
          <w:u w:val="single"/>
        </w:rPr>
        <w:t xml:space="preserve">   </w:t>
      </w:r>
      <w:r>
        <w:rPr>
          <w:rFonts w:hint="eastAsia" w:eastAsia="仿宋_GB2312"/>
          <w:color w:val="000000"/>
          <w:sz w:val="32"/>
          <w:szCs w:val="32"/>
          <w:u w:val="single"/>
        </w:rPr>
        <w:t xml:space="preserve">     </w:t>
      </w:r>
      <w:r>
        <w:rPr>
          <w:rFonts w:hint="eastAsia" w:ascii="仿宋_GB2312" w:eastAsia="仿宋_GB2312"/>
          <w:color w:val="000000"/>
          <w:sz w:val="32"/>
          <w:szCs w:val="32"/>
        </w:rPr>
        <w:t>问题</w:t>
      </w:r>
      <w:r>
        <w:rPr>
          <w:rFonts w:ascii="Arial" w:hAnsi="Arial" w:eastAsia="仿宋_GB2312" w:cs="Arial"/>
          <w:color w:val="000000"/>
          <w:sz w:val="32"/>
          <w:szCs w:val="32"/>
        </w:rPr>
        <w:t>……</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有管辖权</w:t>
      </w:r>
      <w:r>
        <w:rPr>
          <w:rFonts w:ascii="仿宋_GB2312" w:eastAsia="仿宋_GB2312"/>
          <w:color w:val="000000"/>
          <w:sz w:val="32"/>
          <w:szCs w:val="32"/>
          <w:u w:val="single"/>
        </w:rPr>
        <w:t>）</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640" w:firstLineChars="200"/>
        <w:textAlignment w:val="baseline"/>
        <w:rPr>
          <w:rFonts w:ascii="仿宋_GB2312" w:eastAsia="仿宋_GB2312"/>
          <w:sz w:val="32"/>
          <w:szCs w:val="32"/>
        </w:rPr>
      </w:pPr>
      <w:r>
        <w:rPr>
          <w:rFonts w:hint="eastAsia" w:ascii="仿宋_GB2312" w:eastAsia="仿宋_GB2312"/>
          <w:sz w:val="32"/>
          <w:szCs w:val="32"/>
        </w:rPr>
        <w:t>特此函告。</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备注：本文本适用于咨询类的答复。</w:t>
      </w:r>
    </w:p>
    <w:p>
      <w:pPr>
        <w:keepNext w:val="0"/>
        <w:keepLines w:val="0"/>
        <w:pageBreakBefore w:val="0"/>
        <w:kinsoku/>
        <w:overflowPunct/>
        <w:topLinePunct w:val="0"/>
        <w:autoSpaceDE w:val="0"/>
        <w:autoSpaceDN/>
        <w:bidi w:val="0"/>
        <w:adjustRightInd/>
        <w:spacing w:line="560" w:lineRule="exact"/>
        <w:textAlignment w:val="baseline"/>
        <w:rPr>
          <w:rFonts w:hint="eastAsia" w:ascii="黑体" w:hAnsi="黑体" w:eastAsia="黑体" w:cs="黑体"/>
          <w:color w:val="000000"/>
          <w:spacing w:val="-11"/>
          <w:sz w:val="30"/>
          <w:szCs w:val="30"/>
        </w:rPr>
      </w:pPr>
      <w:r>
        <w:rPr>
          <w:rFonts w:hint="eastAsia" w:ascii="仿宋_GB2312" w:hAnsi="黑体" w:eastAsia="仿宋_GB2312"/>
          <w:color w:val="000000"/>
          <w:sz w:val="28"/>
          <w:szCs w:val="28"/>
        </w:rPr>
        <w:t xml:space="preserve"> </w:t>
      </w:r>
      <w:r>
        <w:rPr>
          <w:rFonts w:hint="eastAsia" w:ascii="黑体" w:hAnsi="黑体" w:eastAsia="黑体" w:cs="黑体"/>
          <w:color w:val="000000"/>
          <w:sz w:val="30"/>
          <w:szCs w:val="30"/>
        </w:rPr>
        <w:t>附件2-11：</w:t>
      </w:r>
      <w:r>
        <w:rPr>
          <w:rFonts w:hint="eastAsia" w:ascii="黑体" w:hAnsi="黑体" w:eastAsia="黑体" w:cs="黑体"/>
          <w:color w:val="000000"/>
          <w:spacing w:val="-11"/>
          <w:sz w:val="30"/>
          <w:szCs w:val="30"/>
        </w:rPr>
        <w:t>华容县政府信息依申请公开工作示范文本(征求意见)</w:t>
      </w:r>
    </w:p>
    <w:p>
      <w:pPr>
        <w:keepNext w:val="0"/>
        <w:keepLines w:val="0"/>
        <w:pageBreakBefore w:val="0"/>
        <w:kinsoku/>
        <w:overflowPunct/>
        <w:topLinePunct w:val="0"/>
        <w:autoSpaceDE w:val="0"/>
        <w:autoSpaceDN/>
        <w:bidi w:val="0"/>
        <w:adjustRightInd/>
        <w:spacing w:line="560" w:lineRule="exact"/>
        <w:jc w:val="right"/>
        <w:textAlignment w:val="baseline"/>
        <w:rPr>
          <w:rFonts w:hint="eastAsia" w:eastAsia="楷体_GB2312"/>
          <w:color w:val="000000"/>
          <w:sz w:val="32"/>
          <w:szCs w:val="32"/>
        </w:rPr>
      </w:pPr>
    </w:p>
    <w:p>
      <w:pPr>
        <w:keepNext w:val="0"/>
        <w:keepLines w:val="0"/>
        <w:pageBreakBefore w:val="0"/>
        <w:kinsoku/>
        <w:overflowPunct/>
        <w:topLinePunct w:val="0"/>
        <w:autoSpaceDE w:val="0"/>
        <w:autoSpaceDN/>
        <w:bidi w:val="0"/>
        <w:adjustRightInd/>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关于征求政府信息公开意见的函</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（权利人姓名或者单位名称）：</w:t>
      </w:r>
    </w:p>
    <w:p>
      <w:pPr>
        <w:keepNext w:val="0"/>
        <w:keepLines w:val="0"/>
        <w:pageBreakBefore w:val="0"/>
        <w:kinsoku/>
        <w:overflowPunct/>
        <w:topLinePunct w:val="0"/>
        <w:autoSpaceDE w:val="0"/>
        <w:autoSpaceDN/>
        <w:bidi w:val="0"/>
        <w:adjustRightInd/>
        <w:snapToGrid w:val="0"/>
        <w:spacing w:line="560" w:lineRule="exact"/>
        <w:ind w:firstLine="720" w:firstLineChars="225"/>
        <w:jc w:val="left"/>
        <w:rPr>
          <w:rFonts w:eastAsia="仿宋_GB2312"/>
          <w:color w:val="000000"/>
          <w:spacing w:val="-10"/>
          <w:sz w:val="32"/>
          <w:szCs w:val="32"/>
        </w:rPr>
      </w:pPr>
      <w:r>
        <w:rPr>
          <w:rFonts w:hint="eastAsia" w:ascii="仿宋_GB2312" w:eastAsia="仿宋_GB2312"/>
          <w:color w:val="000000"/>
          <w:sz w:val="32"/>
          <w:szCs w:val="32"/>
          <w:u w:val="single"/>
        </w:rPr>
        <w:t>（</w:t>
      </w:r>
      <w:r>
        <w:rPr>
          <w:rFonts w:ascii="仿宋_GB2312" w:eastAsia="仿宋_GB2312"/>
          <w:color w:val="000000"/>
          <w:sz w:val="32"/>
          <w:szCs w:val="32"/>
          <w:u w:val="single"/>
        </w:rPr>
        <w:t>申请人</w:t>
      </w:r>
      <w:r>
        <w:rPr>
          <w:rFonts w:hint="eastAsia" w:ascii="仿宋_GB2312" w:eastAsia="仿宋_GB2312"/>
          <w:color w:val="000000"/>
          <w:sz w:val="32"/>
          <w:szCs w:val="32"/>
          <w:u w:val="single"/>
        </w:rPr>
        <w:t>或</w:t>
      </w:r>
      <w:r>
        <w:rPr>
          <w:rFonts w:ascii="仿宋_GB2312" w:eastAsia="仿宋_GB2312"/>
          <w:color w:val="000000"/>
          <w:sz w:val="32"/>
          <w:szCs w:val="32"/>
          <w:u w:val="single"/>
        </w:rPr>
        <w:t>单位）</w:t>
      </w:r>
      <w:r>
        <w:rPr>
          <w:rFonts w:ascii="仿宋_GB2312" w:eastAsia="仿宋_GB2312"/>
          <w:color w:val="000000"/>
          <w:sz w:val="32"/>
          <w:szCs w:val="32"/>
        </w:rPr>
        <w:t>向</w:t>
      </w:r>
      <w:bookmarkStart w:id="1" w:name="_GoBack"/>
      <w:bookmarkEnd w:id="1"/>
      <w:r>
        <w:rPr>
          <w:rFonts w:ascii="仿宋_GB2312" w:eastAsia="仿宋_GB2312"/>
          <w:color w:val="000000"/>
          <w:sz w:val="32"/>
          <w:szCs w:val="32"/>
        </w:rPr>
        <w:t>本机关提交政府信息公开申请，申请公开</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ascii="仿宋_GB2312" w:eastAsia="仿宋_GB2312"/>
          <w:color w:val="000000"/>
          <w:sz w:val="32"/>
          <w:szCs w:val="32"/>
        </w:rPr>
        <w:t>。该信息可能涉及</w:t>
      </w:r>
      <w:r>
        <w:rPr>
          <w:rFonts w:hint="eastAsia" w:ascii="仿宋_GB2312" w:eastAsia="仿宋_GB2312"/>
          <w:color w:val="000000"/>
          <w:sz w:val="32"/>
          <w:szCs w:val="32"/>
        </w:rPr>
        <w:t>你</w:t>
      </w:r>
      <w:r>
        <w:rPr>
          <w:rFonts w:ascii="仿宋_GB2312" w:eastAsia="仿宋_GB2312"/>
          <w:color w:val="000000"/>
          <w:sz w:val="32"/>
          <w:szCs w:val="32"/>
        </w:rPr>
        <w:t>（单位）的商业秘密或者个人隐私，根据《中华人民共和国政府信息公开条例》第</w:t>
      </w:r>
      <w:r>
        <w:rPr>
          <w:rFonts w:hint="eastAsia" w:ascii="仿宋_GB2312" w:eastAsia="仿宋_GB2312"/>
          <w:color w:val="000000"/>
          <w:sz w:val="32"/>
          <w:szCs w:val="32"/>
        </w:rPr>
        <w:t>三十二</w:t>
      </w:r>
      <w:r>
        <w:rPr>
          <w:rFonts w:ascii="仿宋_GB2312" w:eastAsia="仿宋_GB2312"/>
          <w:color w:val="000000"/>
          <w:sz w:val="32"/>
          <w:szCs w:val="32"/>
        </w:rPr>
        <w:t>条的规定，现转给</w:t>
      </w:r>
      <w:r>
        <w:rPr>
          <w:rFonts w:hint="eastAsia" w:ascii="仿宋_GB2312" w:eastAsia="仿宋_GB2312"/>
          <w:color w:val="000000"/>
          <w:sz w:val="32"/>
          <w:szCs w:val="32"/>
        </w:rPr>
        <w:t>你</w:t>
      </w:r>
      <w:r>
        <w:rPr>
          <w:rFonts w:ascii="仿宋_GB2312" w:eastAsia="仿宋_GB2312"/>
          <w:color w:val="000000"/>
          <w:sz w:val="32"/>
          <w:szCs w:val="32"/>
        </w:rPr>
        <w:t>（单位）提出意见，请于</w:t>
      </w:r>
      <w:r>
        <w:rPr>
          <w:rFonts w:eastAsia="仿宋_GB2312"/>
          <w:color w:val="000000"/>
          <w:sz w:val="32"/>
          <w:szCs w:val="32"/>
          <w:u w:val="single"/>
        </w:rPr>
        <w:t xml:space="preserve">    </w:t>
      </w:r>
      <w:r>
        <w:rPr>
          <w:rFonts w:ascii="仿宋_GB2312" w:eastAsia="仿宋_GB2312"/>
          <w:color w:val="000000"/>
          <w:sz w:val="32"/>
          <w:szCs w:val="32"/>
        </w:rPr>
        <w:t>年</w:t>
      </w:r>
      <w:r>
        <w:rPr>
          <w:rFonts w:ascii="仿宋_GB2312" w:eastAsia="仿宋_GB2312"/>
          <w:color w:val="000000"/>
          <w:sz w:val="32"/>
          <w:szCs w:val="32"/>
          <w:u w:val="single"/>
        </w:rPr>
        <w:t xml:space="preserve"> </w:t>
      </w:r>
      <w:r>
        <w:rPr>
          <w:rFonts w:eastAsia="仿宋_GB2312"/>
          <w:color w:val="000000"/>
          <w:sz w:val="32"/>
          <w:szCs w:val="32"/>
          <w:u w:val="single"/>
        </w:rPr>
        <w:t xml:space="preserve"> </w:t>
      </w:r>
      <w:r>
        <w:rPr>
          <w:rFonts w:ascii="仿宋_GB2312" w:eastAsia="仿宋_GB2312"/>
          <w:color w:val="000000"/>
          <w:sz w:val="32"/>
          <w:szCs w:val="32"/>
        </w:rPr>
        <w:t>月</w:t>
      </w:r>
      <w:r>
        <w:rPr>
          <w:rFonts w:ascii="仿宋_GB2312" w:eastAsia="仿宋_GB2312"/>
          <w:color w:val="000000"/>
          <w:sz w:val="32"/>
          <w:szCs w:val="32"/>
          <w:u w:val="single"/>
        </w:rPr>
        <w:t xml:space="preserve"> </w:t>
      </w:r>
      <w:r>
        <w:rPr>
          <w:rFonts w:eastAsia="仿宋_GB2312"/>
          <w:color w:val="000000"/>
          <w:sz w:val="32"/>
          <w:szCs w:val="32"/>
          <w:u w:val="single"/>
        </w:rPr>
        <w:t xml:space="preserve"> </w:t>
      </w:r>
      <w:r>
        <w:rPr>
          <w:rFonts w:ascii="仿宋_GB2312" w:eastAsia="仿宋_GB2312"/>
          <w:color w:val="000000"/>
          <w:sz w:val="32"/>
          <w:szCs w:val="32"/>
        </w:rPr>
        <w:t>日前将意见</w:t>
      </w:r>
      <w:r>
        <w:rPr>
          <w:rFonts w:hint="eastAsia" w:ascii="仿宋_GB2312" w:eastAsia="仿宋_GB2312"/>
          <w:color w:val="000000"/>
          <w:sz w:val="32"/>
          <w:szCs w:val="32"/>
        </w:rPr>
        <w:t>反馈</w:t>
      </w:r>
      <w:r>
        <w:rPr>
          <w:rFonts w:ascii="仿宋_GB2312" w:eastAsia="仿宋_GB2312"/>
          <w:color w:val="000000"/>
          <w:sz w:val="32"/>
          <w:szCs w:val="32"/>
        </w:rPr>
        <w:t>本机关</w:t>
      </w:r>
      <w:r>
        <w:rPr>
          <w:rFonts w:hint="eastAsia" w:ascii="仿宋_GB2312" w:eastAsia="仿宋_GB2312"/>
          <w:color w:val="000000"/>
          <w:sz w:val="32"/>
          <w:szCs w:val="32"/>
        </w:rPr>
        <w:t>，逾期未提出意见，将被视为同意公开。</w:t>
      </w:r>
      <w:r>
        <w:rPr>
          <w:rFonts w:ascii="仿宋_GB2312" w:eastAsia="仿宋_GB2312"/>
          <w:color w:val="000000"/>
          <w:sz w:val="32"/>
          <w:szCs w:val="32"/>
        </w:rPr>
        <w:t>联系地址：</w:t>
      </w:r>
      <w:r>
        <w:rPr>
          <w:rFonts w:eastAsia="仿宋_GB2312"/>
          <w:color w:val="000000"/>
          <w:sz w:val="32"/>
          <w:szCs w:val="32"/>
          <w:u w:val="single"/>
        </w:rPr>
        <w:t xml:space="preserve">          </w:t>
      </w:r>
      <w:r>
        <w:rPr>
          <w:rFonts w:hint="eastAsia" w:eastAsia="仿宋_GB2312"/>
          <w:color w:val="000000"/>
          <w:sz w:val="32"/>
          <w:szCs w:val="32"/>
          <w:u w:val="single"/>
        </w:rPr>
        <w:t xml:space="preserve"> </w:t>
      </w:r>
      <w:r>
        <w:rPr>
          <w:rFonts w:ascii="仿宋_GB2312" w:eastAsia="仿宋_GB2312"/>
          <w:color w:val="000000"/>
          <w:sz w:val="32"/>
          <w:szCs w:val="32"/>
        </w:rPr>
        <w:t>，邮编：</w:t>
      </w:r>
      <w:r>
        <w:rPr>
          <w:rFonts w:eastAsia="仿宋_GB2312"/>
          <w:color w:val="000000"/>
          <w:sz w:val="32"/>
          <w:szCs w:val="32"/>
          <w:u w:val="single"/>
        </w:rPr>
        <w:t xml:space="preserve">       </w:t>
      </w:r>
      <w:r>
        <w:rPr>
          <w:rFonts w:ascii="仿宋_GB2312" w:eastAsia="仿宋_GB2312"/>
          <w:color w:val="000000"/>
          <w:sz w:val="32"/>
          <w:szCs w:val="32"/>
        </w:rPr>
        <w:t>，联系电话：</w:t>
      </w:r>
      <w:r>
        <w:rPr>
          <w:rFonts w:eastAsia="仿宋_GB2312"/>
          <w:color w:val="000000"/>
          <w:sz w:val="32"/>
          <w:szCs w:val="32"/>
          <w:u w:val="single"/>
        </w:rPr>
        <w:t xml:space="preserve">      </w:t>
      </w:r>
      <w:r>
        <w:rPr>
          <w:rFonts w:ascii="仿宋_GB2312" w:eastAsia="仿宋_GB2312"/>
          <w:color w:val="000000"/>
          <w:sz w:val="32"/>
          <w:szCs w:val="32"/>
        </w:rPr>
        <w:t>，传真：</w:t>
      </w:r>
      <w:r>
        <w:rPr>
          <w:rFonts w:eastAsia="仿宋_GB2312"/>
          <w:color w:val="000000"/>
          <w:sz w:val="32"/>
          <w:szCs w:val="32"/>
          <w:u w:val="single"/>
        </w:rPr>
        <w:t xml:space="preserve">     </w:t>
      </w:r>
      <w:r>
        <w:rPr>
          <w:rFonts w:hint="eastAsia" w:eastAsia="仿宋_GB2312"/>
          <w:color w:val="000000"/>
          <w:sz w:val="32"/>
          <w:szCs w:val="32"/>
          <w:u w:val="single"/>
        </w:rPr>
        <w:t xml:space="preserve">   </w:t>
      </w:r>
      <w:r>
        <w:rPr>
          <w:rFonts w:ascii="仿宋_GB2312" w:eastAsia="仿宋_GB2312"/>
          <w:color w:val="000000"/>
          <w:sz w:val="32"/>
          <w:szCs w:val="32"/>
        </w:rPr>
        <w:t>。</w:t>
      </w:r>
    </w:p>
    <w:p>
      <w:pPr>
        <w:keepNext w:val="0"/>
        <w:keepLines w:val="0"/>
        <w:pageBreakBefore w:val="0"/>
        <w:kinsoku/>
        <w:overflowPunct/>
        <w:topLinePunct w:val="0"/>
        <w:autoSpaceDE w:val="0"/>
        <w:autoSpaceDN/>
        <w:bidi w:val="0"/>
        <w:adjustRightInd/>
        <w:spacing w:line="560" w:lineRule="exact"/>
        <w:ind w:firstLine="675" w:firstLineChars="225"/>
        <w:jc w:val="left"/>
        <w:textAlignment w:val="baseline"/>
        <w:rPr>
          <w:rFonts w:eastAsia="仿宋_GB2312"/>
          <w:color w:val="000000"/>
          <w:sz w:val="32"/>
          <w:szCs w:val="32"/>
        </w:rPr>
      </w:pPr>
      <w:r>
        <w:rPr>
          <w:rFonts w:ascii="仿宋_GB2312" w:eastAsia="仿宋_GB2312"/>
          <w:color w:val="000000"/>
          <w:spacing w:val="-10"/>
          <w:sz w:val="32"/>
          <w:szCs w:val="32"/>
        </w:rPr>
        <w:t xml:space="preserve">        </w:t>
      </w:r>
    </w:p>
    <w:p>
      <w:pPr>
        <w:keepNext w:val="0"/>
        <w:keepLines w:val="0"/>
        <w:pageBreakBefore w:val="0"/>
        <w:kinsoku/>
        <w:overflowPunct/>
        <w:topLinePunct w:val="0"/>
        <w:autoSpaceDE w:val="0"/>
        <w:autoSpaceDN/>
        <w:bidi w:val="0"/>
        <w:adjustRightInd/>
        <w:spacing w:line="560" w:lineRule="exact"/>
        <w:ind w:left="6309" w:leftChars="2166" w:hanging="1760" w:hangingChars="550"/>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color w:val="000000"/>
        </w:rPr>
      </w:pPr>
      <w:r>
        <w:rPr>
          <w:rFonts w:eastAsia="黑体"/>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备注：本文本适用于书面征求第三方意见的情形。</w:t>
      </w: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br w:type="page"/>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附件2-12：华容县政府信息依申请公开工作示范文本(保密审查)</w:t>
      </w:r>
    </w:p>
    <w:p>
      <w:pPr>
        <w:keepNext w:val="0"/>
        <w:keepLines w:val="0"/>
        <w:pageBreakBefore w:val="0"/>
        <w:kinsoku/>
        <w:overflowPunct/>
        <w:topLinePunct w:val="0"/>
        <w:autoSpaceDN/>
        <w:bidi w:val="0"/>
        <w:adjustRightInd/>
        <w:snapToGrid w:val="0"/>
        <w:spacing w:line="560" w:lineRule="exact"/>
        <w:rPr>
          <w:rFonts w:eastAsia="方正楷体_GBK"/>
          <w:color w:val="000000"/>
          <w:sz w:val="24"/>
          <w:szCs w:val="24"/>
        </w:rPr>
      </w:pPr>
      <w:r>
        <w:rPr>
          <w:rFonts w:eastAsia="方正楷体_GBK"/>
          <w:color w:val="000000"/>
          <w:sz w:val="24"/>
          <w:szCs w:val="24"/>
        </w:rPr>
        <w:t xml:space="preserve"> </w:t>
      </w:r>
    </w:p>
    <w:p>
      <w:pPr>
        <w:keepNext w:val="0"/>
        <w:keepLines w:val="0"/>
        <w:pageBreakBefore w:val="0"/>
        <w:kinsoku/>
        <w:overflowPunct/>
        <w:topLinePunct w:val="0"/>
        <w:autoSpaceDN/>
        <w:bidi w:val="0"/>
        <w:adjustRightInd/>
        <w:snapToGrid w:val="0"/>
        <w:spacing w:line="560" w:lineRule="exact"/>
        <w:jc w:val="center"/>
        <w:rPr>
          <w:rFonts w:eastAsia="方正小标宋简体"/>
          <w:color w:val="000000"/>
          <w:sz w:val="44"/>
          <w:szCs w:val="44"/>
        </w:rPr>
      </w:pPr>
      <w:r>
        <w:rPr>
          <w:rFonts w:ascii="方正小标宋简体" w:eastAsia="方正小标宋简体"/>
          <w:color w:val="000000"/>
          <w:sz w:val="44"/>
          <w:szCs w:val="44"/>
        </w:rPr>
        <w:t>政府信息公开保密审查申请书</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（单位名称）</w:t>
      </w:r>
      <w:r>
        <w:rPr>
          <w:rFonts w:ascii="仿宋_GB2312" w:eastAsia="仿宋_GB2312"/>
          <w:color w:val="000000"/>
          <w:sz w:val="32"/>
          <w:szCs w:val="32"/>
        </w:rPr>
        <w:t>：</w:t>
      </w:r>
    </w:p>
    <w:p>
      <w:pPr>
        <w:keepNext w:val="0"/>
        <w:keepLines w:val="0"/>
        <w:pageBreakBefore w:val="0"/>
        <w:kinsoku/>
        <w:overflowPunct/>
        <w:topLinePunct w:val="0"/>
        <w:autoSpaceDN/>
        <w:bidi w:val="0"/>
        <w:adjustRightInd/>
        <w:snapToGrid w:val="0"/>
        <w:spacing w:line="560" w:lineRule="exact"/>
        <w:ind w:firstLine="720" w:firstLineChars="225"/>
        <w:jc w:val="left"/>
        <w:rPr>
          <w:rFonts w:eastAsia="仿宋_GB2312"/>
          <w:color w:val="000000"/>
          <w:sz w:val="32"/>
          <w:szCs w:val="32"/>
        </w:rPr>
      </w:pPr>
      <w:r>
        <w:rPr>
          <w:rFonts w:hint="eastAsia" w:ascii="仿宋_GB2312" w:eastAsia="仿宋_GB2312"/>
          <w:color w:val="000000"/>
          <w:sz w:val="32"/>
          <w:szCs w:val="32"/>
          <w:u w:val="single"/>
        </w:rPr>
        <w:t>（</w:t>
      </w:r>
      <w:r>
        <w:rPr>
          <w:rFonts w:ascii="仿宋_GB2312" w:eastAsia="仿宋_GB2312"/>
          <w:color w:val="000000"/>
          <w:sz w:val="32"/>
          <w:szCs w:val="32"/>
          <w:u w:val="single"/>
        </w:rPr>
        <w:t>申请人</w:t>
      </w:r>
      <w:r>
        <w:rPr>
          <w:rFonts w:hint="eastAsia" w:ascii="仿宋_GB2312" w:eastAsia="仿宋_GB2312"/>
          <w:color w:val="000000"/>
          <w:sz w:val="32"/>
          <w:szCs w:val="32"/>
          <w:u w:val="single"/>
        </w:rPr>
        <w:t>或</w:t>
      </w:r>
      <w:r>
        <w:rPr>
          <w:rFonts w:ascii="仿宋_GB2312" w:eastAsia="仿宋_GB2312"/>
          <w:color w:val="000000"/>
          <w:sz w:val="32"/>
          <w:szCs w:val="32"/>
          <w:u w:val="single"/>
        </w:rPr>
        <w:t>单位）</w:t>
      </w:r>
      <w:r>
        <w:rPr>
          <w:rFonts w:ascii="仿宋_GB2312" w:eastAsia="仿宋_GB2312"/>
          <w:color w:val="000000"/>
          <w:sz w:val="32"/>
          <w:szCs w:val="32"/>
        </w:rPr>
        <w:t>向本机关提交政府信息公开申请，申请公开</w:t>
      </w:r>
      <w:r>
        <w:rPr>
          <w:rFonts w:eastAsia="仿宋_GB2312"/>
          <w:color w:val="000000"/>
          <w:sz w:val="32"/>
          <w:szCs w:val="32"/>
          <w:u w:val="single"/>
        </w:rPr>
        <w:t xml:space="preserve">   </w:t>
      </w:r>
      <w:r>
        <w:rPr>
          <w:rFonts w:ascii="仿宋_GB2312" w:eastAsia="仿宋_GB2312"/>
          <w:color w:val="000000"/>
          <w:sz w:val="32"/>
          <w:szCs w:val="32"/>
          <w:u w:val="single"/>
        </w:rPr>
        <w:t>（</w:t>
      </w:r>
      <w:r>
        <w:rPr>
          <w:rFonts w:hint="eastAsia" w:ascii="仿宋_GB2312" w:eastAsia="仿宋_GB2312"/>
          <w:color w:val="000000"/>
          <w:sz w:val="32"/>
          <w:szCs w:val="32"/>
          <w:u w:val="single"/>
        </w:rPr>
        <w:t>申请人申请公开</w:t>
      </w:r>
      <w:r>
        <w:rPr>
          <w:rFonts w:ascii="仿宋_GB2312" w:eastAsia="仿宋_GB2312"/>
          <w:color w:val="000000"/>
          <w:sz w:val="32"/>
          <w:szCs w:val="32"/>
          <w:u w:val="single"/>
        </w:rPr>
        <w:t>的内容）</w:t>
      </w:r>
      <w:r>
        <w:rPr>
          <w:rFonts w:eastAsia="仿宋_GB2312"/>
          <w:color w:val="000000"/>
          <w:sz w:val="32"/>
          <w:szCs w:val="32"/>
          <w:u w:val="single"/>
        </w:rPr>
        <w:t xml:space="preserve">    </w:t>
      </w:r>
      <w:r>
        <w:rPr>
          <w:rFonts w:ascii="仿宋_GB2312" w:eastAsia="仿宋_GB2312"/>
          <w:color w:val="000000"/>
          <w:sz w:val="32"/>
          <w:szCs w:val="32"/>
        </w:rPr>
        <w:t>。本机关不能确定该信息是否可向申请人（单位）公开，现向你们申请保密审查，请根据《保密法》和国家、省有关保密规定研究提出意见，并于</w:t>
      </w:r>
      <w:r>
        <w:rPr>
          <w:rFonts w:ascii="仿宋_GB2312" w:eastAsia="仿宋_GB2312"/>
          <w:color w:val="000000"/>
          <w:sz w:val="32"/>
          <w:szCs w:val="32"/>
          <w:u w:val="single"/>
        </w:rPr>
        <w:t xml:space="preserve">  </w:t>
      </w:r>
      <w:r>
        <w:rPr>
          <w:rFonts w:ascii="仿宋_GB2312" w:eastAsia="仿宋_GB2312"/>
          <w:color w:val="000000"/>
          <w:sz w:val="32"/>
          <w:szCs w:val="32"/>
        </w:rPr>
        <w:t>年</w:t>
      </w:r>
      <w:r>
        <w:rPr>
          <w:rFonts w:ascii="仿宋_GB2312" w:eastAsia="仿宋_GB2312"/>
          <w:color w:val="000000"/>
          <w:sz w:val="32"/>
          <w:szCs w:val="32"/>
          <w:u w:val="single"/>
        </w:rPr>
        <w:t xml:space="preserve"> </w:t>
      </w:r>
      <w:r>
        <w:rPr>
          <w:rFonts w:eastAsia="仿宋_GB2312"/>
          <w:color w:val="000000"/>
          <w:sz w:val="32"/>
          <w:szCs w:val="32"/>
          <w:u w:val="single"/>
        </w:rPr>
        <w:t xml:space="preserve"> </w:t>
      </w:r>
      <w:r>
        <w:rPr>
          <w:rFonts w:ascii="仿宋_GB2312" w:eastAsia="仿宋_GB2312"/>
          <w:color w:val="000000"/>
          <w:sz w:val="32"/>
          <w:szCs w:val="32"/>
        </w:rPr>
        <w:t>月</w:t>
      </w:r>
      <w:r>
        <w:rPr>
          <w:rFonts w:ascii="仿宋_GB2312" w:eastAsia="仿宋_GB2312"/>
          <w:color w:val="000000"/>
          <w:sz w:val="32"/>
          <w:szCs w:val="32"/>
          <w:u w:val="single"/>
        </w:rPr>
        <w:t xml:space="preserve"> </w:t>
      </w:r>
      <w:r>
        <w:rPr>
          <w:rFonts w:eastAsia="仿宋_GB2312"/>
          <w:color w:val="000000"/>
          <w:sz w:val="32"/>
          <w:szCs w:val="32"/>
          <w:u w:val="single"/>
        </w:rPr>
        <w:t xml:space="preserve"> </w:t>
      </w:r>
      <w:r>
        <w:rPr>
          <w:rFonts w:ascii="仿宋_GB2312" w:eastAsia="仿宋_GB2312"/>
          <w:color w:val="000000"/>
          <w:sz w:val="32"/>
          <w:szCs w:val="32"/>
        </w:rPr>
        <w:t>日前</w:t>
      </w:r>
      <w:r>
        <w:rPr>
          <w:rFonts w:hint="eastAsia" w:ascii="仿宋_GB2312" w:eastAsia="仿宋_GB2312"/>
          <w:color w:val="000000"/>
          <w:sz w:val="32"/>
          <w:szCs w:val="32"/>
        </w:rPr>
        <w:t>反馈</w:t>
      </w:r>
      <w:r>
        <w:rPr>
          <w:rFonts w:ascii="仿宋_GB2312" w:eastAsia="仿宋_GB2312"/>
          <w:color w:val="000000"/>
          <w:sz w:val="32"/>
          <w:szCs w:val="32"/>
        </w:rPr>
        <w:t>本机关。</w:t>
      </w:r>
    </w:p>
    <w:p>
      <w:pPr>
        <w:keepNext w:val="0"/>
        <w:keepLines w:val="0"/>
        <w:pageBreakBefore w:val="0"/>
        <w:kinsoku/>
        <w:overflowPunct/>
        <w:topLinePunct w:val="0"/>
        <w:autoSpaceDE w:val="0"/>
        <w:autoSpaceDN/>
        <w:bidi w:val="0"/>
        <w:adjustRightInd/>
        <w:snapToGrid w:val="0"/>
        <w:spacing w:line="560" w:lineRule="exact"/>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ind w:left="6309" w:leftChars="2166" w:hanging="1760" w:hangingChars="550"/>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napToGrid w:val="0"/>
        <w:spacing w:line="560" w:lineRule="exact"/>
        <w:jc w:val="right"/>
        <w:textAlignment w:val="baseline"/>
        <w:rPr>
          <w:rFonts w:eastAsia="仿宋_GB2312"/>
          <w:color w:val="000000"/>
          <w:sz w:val="30"/>
          <w:szCs w:val="3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仿宋_GB2312"/>
          <w:color w:val="000000"/>
          <w:sz w:val="30"/>
          <w:szCs w:val="30"/>
        </w:rPr>
      </w:pPr>
      <w:r>
        <w:rPr>
          <w:rFonts w:eastAsia="仿宋_GB2312"/>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eastAsia="仿宋_GB2312"/>
          <w:color w:val="000000"/>
          <w:sz w:val="30"/>
          <w:szCs w:val="30"/>
        </w:rPr>
      </w:pPr>
    </w:p>
    <w:p>
      <w:pPr>
        <w:keepNext w:val="0"/>
        <w:keepLines w:val="0"/>
        <w:pageBreakBefore w:val="0"/>
        <w:kinsoku/>
        <w:overflowPunct/>
        <w:topLinePunct w:val="0"/>
        <w:autoSpaceDN/>
        <w:bidi w:val="0"/>
        <w:adjustRightInd/>
        <w:snapToGrid w:val="0"/>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备注：本文本适用于对政府信息不能确定是否可以公开需征求保密工作部门意见的情形。</w:t>
      </w:r>
    </w:p>
    <w:p>
      <w:pPr>
        <w:keepNext w:val="0"/>
        <w:keepLines w:val="0"/>
        <w:pageBreakBefore w:val="0"/>
        <w:kinsoku/>
        <w:overflowPunct/>
        <w:topLinePunct w:val="0"/>
        <w:autoSpaceDN/>
        <w:bidi w:val="0"/>
        <w:adjustRightInd/>
        <w:snapToGrid w:val="0"/>
        <w:spacing w:line="560" w:lineRule="exact"/>
        <w:rPr>
          <w:rFonts w:hint="eastAsia" w:ascii="仿宋_GB2312" w:hAnsi="仿宋_GB2312" w:eastAsia="仿宋_GB2312" w:cs="仿宋_GB2312"/>
          <w:color w:val="000000"/>
          <w:sz w:val="30"/>
          <w:szCs w:val="30"/>
        </w:rPr>
      </w:pPr>
      <w:r>
        <w:rPr>
          <w:rFonts w:eastAsia="仿宋_GB2312"/>
          <w:color w:val="000000"/>
          <w:sz w:val="30"/>
          <w:szCs w:val="30"/>
        </w:rPr>
        <w:br w:type="page"/>
      </w:r>
      <w:r>
        <w:rPr>
          <w:rFonts w:hint="eastAsia" w:ascii="黑体" w:hAnsi="黑体" w:eastAsia="黑体" w:cs="黑体"/>
          <w:color w:val="000000"/>
          <w:sz w:val="30"/>
          <w:szCs w:val="30"/>
        </w:rPr>
        <w:t>附件2-13：华容县政府信息依申请公开工作示范文本(延期答复)</w:t>
      </w:r>
    </w:p>
    <w:p>
      <w:pPr>
        <w:keepNext w:val="0"/>
        <w:keepLines w:val="0"/>
        <w:pageBreakBefore w:val="0"/>
        <w:kinsoku/>
        <w:overflowPunct/>
        <w:topLinePunct w:val="0"/>
        <w:autoSpaceDE w:val="0"/>
        <w:autoSpaceDN/>
        <w:bidi w:val="0"/>
        <w:adjustRightInd/>
        <w:snapToGrid w:val="0"/>
        <w:spacing w:line="560" w:lineRule="exact"/>
        <w:ind w:firstLine="645"/>
        <w:jc w:val="right"/>
        <w:textAlignment w:val="baseline"/>
        <w:rPr>
          <w:rFonts w:ascii="仿宋_GB2312" w:eastAsia="仿宋_GB2312"/>
          <w:color w:val="000000"/>
          <w:sz w:val="32"/>
          <w:szCs w:val="32"/>
        </w:rPr>
      </w:pPr>
    </w:p>
    <w:p>
      <w:pPr>
        <w:keepNext w:val="0"/>
        <w:keepLines w:val="0"/>
        <w:pageBreakBefore w:val="0"/>
        <w:kinsoku/>
        <w:overflowPunct/>
        <w:topLinePunct w:val="0"/>
        <w:autoSpaceDE w:val="0"/>
        <w:autoSpaceDN/>
        <w:bidi w:val="0"/>
        <w:adjustRightInd/>
        <w:snapToGrid w:val="0"/>
        <w:spacing w:line="560" w:lineRule="exact"/>
        <w:ind w:firstLine="645"/>
        <w:jc w:val="right"/>
        <w:textAlignment w:val="baseline"/>
        <w:rPr>
          <w:rFonts w:ascii="仿宋_GB2312" w:eastAsia="仿宋_GB2312"/>
          <w:color w:val="000000"/>
          <w:sz w:val="32"/>
          <w:szCs w:val="32"/>
        </w:rPr>
      </w:pPr>
      <w:r>
        <w:rPr>
          <w:rFonts w:ascii="仿宋_GB2312" w:eastAsia="仿宋_GB2312"/>
          <w:color w:val="000000"/>
          <w:sz w:val="32"/>
          <w:szCs w:val="32"/>
        </w:rPr>
        <w:t>依申告〔20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ind w:firstLine="645"/>
        <w:jc w:val="right"/>
        <w:textAlignment w:val="baseline"/>
        <w:rPr>
          <w:rFonts w:eastAsia="仿宋_GB2312"/>
          <w:color w:val="000000"/>
          <w:sz w:val="32"/>
          <w:szCs w:val="32"/>
        </w:rPr>
      </w:pPr>
    </w:p>
    <w:p>
      <w:pPr>
        <w:keepNext w:val="0"/>
        <w:keepLines w:val="0"/>
        <w:pageBreakBefore w:val="0"/>
        <w:kinsoku/>
        <w:overflowPunct/>
        <w:topLinePunct w:val="0"/>
        <w:autoSpaceDN/>
        <w:bidi w:val="0"/>
        <w:adjustRightInd/>
        <w:snapToGrid w:val="0"/>
        <w:spacing w:line="560" w:lineRule="exact"/>
        <w:jc w:val="center"/>
        <w:rPr>
          <w:rFonts w:eastAsia="方正小标宋简体"/>
          <w:color w:val="000000"/>
          <w:sz w:val="44"/>
          <w:szCs w:val="44"/>
        </w:rPr>
      </w:pPr>
      <w:r>
        <w:rPr>
          <w:rFonts w:ascii="方正小标宋简体" w:eastAsia="方正小标宋简体"/>
          <w:color w:val="000000"/>
          <w:sz w:val="44"/>
          <w:szCs w:val="44"/>
        </w:rPr>
        <w:t>政府信息公开申请延期答复</w:t>
      </w:r>
      <w:r>
        <w:rPr>
          <w:rFonts w:hint="eastAsia" w:ascii="方正小标宋简体" w:eastAsia="方正小标宋简体"/>
          <w:color w:val="000000"/>
          <w:sz w:val="44"/>
          <w:szCs w:val="44"/>
        </w:rPr>
        <w:t>告知</w:t>
      </w:r>
      <w:r>
        <w:rPr>
          <w:rFonts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（申请人姓名或者单位名称）：</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ascii="仿宋_GB2312" w:eastAsia="仿宋_GB2312"/>
          <w:color w:val="000000"/>
          <w:sz w:val="32"/>
          <w:szCs w:val="32"/>
        </w:rPr>
        <w:t>本机关于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日收到</w:t>
      </w:r>
      <w:r>
        <w:rPr>
          <w:rFonts w:hint="eastAsia" w:ascii="仿宋_GB2312" w:eastAsia="仿宋_GB2312"/>
          <w:color w:val="000000"/>
          <w:sz w:val="32"/>
          <w:szCs w:val="32"/>
        </w:rPr>
        <w:t>你</w:t>
      </w:r>
      <w:r>
        <w:rPr>
          <w:rFonts w:ascii="仿宋_GB2312" w:eastAsia="仿宋_GB2312"/>
          <w:color w:val="000000"/>
          <w:sz w:val="32"/>
          <w:szCs w:val="32"/>
        </w:rPr>
        <w:t>（单位）提交的政府信息公开申请。根据《中华人民共和国政府信息公开条例》第</w:t>
      </w:r>
      <w:r>
        <w:rPr>
          <w:rFonts w:hint="eastAsia" w:ascii="仿宋_GB2312" w:eastAsia="仿宋_GB2312"/>
          <w:color w:val="000000"/>
          <w:sz w:val="32"/>
          <w:szCs w:val="32"/>
        </w:rPr>
        <w:t>三十三</w:t>
      </w:r>
      <w:r>
        <w:rPr>
          <w:rFonts w:ascii="仿宋_GB2312" w:eastAsia="仿宋_GB2312"/>
          <w:color w:val="000000"/>
          <w:sz w:val="32"/>
          <w:szCs w:val="32"/>
        </w:rPr>
        <w:t>条第二款规定，本机关应当在</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日前作出答复，现因</w:t>
      </w:r>
      <w:r>
        <w:rPr>
          <w:rFonts w:hint="eastAsia" w:ascii="仿宋_GB2312" w:eastAsia="仿宋_GB2312"/>
          <w:color w:val="000000"/>
          <w:sz w:val="32"/>
          <w:szCs w:val="32"/>
        </w:rPr>
        <w:t>征求有关单位（个人）意见</w:t>
      </w:r>
      <w:r>
        <w:rPr>
          <w:rFonts w:ascii="仿宋_GB2312" w:eastAsia="仿宋_GB2312"/>
          <w:color w:val="000000"/>
          <w:sz w:val="32"/>
          <w:szCs w:val="32"/>
        </w:rPr>
        <w:t>无法按期答复，经本机关政府信息公开工作负责人同意，将延期至</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日前作出答复。</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ascii="仿宋_GB2312" w:eastAsia="仿宋_GB2312"/>
          <w:color w:val="000000"/>
          <w:sz w:val="32"/>
          <w:szCs w:val="32"/>
        </w:rPr>
        <w:t>特此告知。</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0"/>
          <w:szCs w:val="30"/>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kinsoku/>
        <w:overflowPunct/>
        <w:topLinePunct w:val="0"/>
        <w:autoSpaceDN/>
        <w:bidi w:val="0"/>
        <w:adjustRightInd/>
        <w:spacing w:line="560" w:lineRule="exact"/>
        <w:rPr>
          <w:rFonts w:eastAsia="黑体"/>
          <w:color w:val="000000"/>
        </w:rPr>
      </w:pPr>
      <w:r>
        <w:rPr>
          <w:rFonts w:eastAsia="仿宋_GB2312"/>
          <w:color w:val="000000"/>
          <w:sz w:val="30"/>
          <w:szCs w:val="30"/>
        </w:rPr>
        <w:t xml:space="preserve"> </w:t>
      </w:r>
      <w:r>
        <w:rPr>
          <w:rFonts w:eastAsia="黑体"/>
          <w:color w:val="000000"/>
        </w:rPr>
        <w:t xml:space="preserve">  </w:t>
      </w:r>
    </w:p>
    <w:p>
      <w:pPr>
        <w:keepNext w:val="0"/>
        <w:keepLines w:val="0"/>
        <w:pageBreakBefore w:val="0"/>
        <w:kinsoku/>
        <w:overflowPunct/>
        <w:topLinePunct w:val="0"/>
        <w:autoSpaceDN/>
        <w:bidi w:val="0"/>
        <w:adjustRightInd/>
        <w:spacing w:line="560" w:lineRule="exact"/>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备注：本文本适用于延长答复期限的情形。</w:t>
      </w:r>
    </w:p>
    <w:p>
      <w:pPr>
        <w:keepNext w:val="0"/>
        <w:keepLines w:val="0"/>
        <w:pageBreakBefore w:val="0"/>
        <w:kinsoku/>
        <w:overflowPunct/>
        <w:topLinePunct w:val="0"/>
        <w:autoSpaceDN/>
        <w:bidi w:val="0"/>
        <w:adjustRightInd/>
        <w:snapToGrid w:val="0"/>
        <w:spacing w:line="560" w:lineRule="exact"/>
        <w:rPr>
          <w:rFonts w:hint="eastAsia" w:ascii="黑体" w:hAnsi="黑体" w:eastAsia="黑体" w:cs="黑体"/>
          <w:color w:val="000000"/>
          <w:sz w:val="30"/>
          <w:szCs w:val="30"/>
        </w:rPr>
      </w:pPr>
      <w:r>
        <w:rPr>
          <w:rFonts w:eastAsia="仿宋_GB2312"/>
          <w:color w:val="000000"/>
        </w:rPr>
        <w:br w:type="page"/>
      </w:r>
      <w:r>
        <w:rPr>
          <w:rFonts w:hint="eastAsia" w:ascii="黑体" w:hAnsi="黑体" w:eastAsia="黑体" w:cs="黑体"/>
          <w:color w:val="000000"/>
          <w:sz w:val="30"/>
          <w:szCs w:val="30"/>
        </w:rPr>
        <w:t>附件2-14：华容县政府信息依申请公开工作示范文本(投诉举报)</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u w:val="single"/>
        </w:rPr>
      </w:pP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ascii="仿宋_GB2312" w:eastAsia="仿宋_GB2312"/>
          <w:color w:val="000000"/>
          <w:sz w:val="32"/>
          <w:szCs w:val="32"/>
        </w:rPr>
      </w:pPr>
      <w:r>
        <w:rPr>
          <w:rFonts w:ascii="仿宋_GB2312" w:eastAsia="仿宋_GB2312"/>
          <w:color w:val="000000"/>
          <w:sz w:val="32"/>
          <w:szCs w:val="32"/>
          <w:u w:val="single"/>
        </w:rPr>
        <w:t xml:space="preserve">   </w:t>
      </w:r>
      <w:r>
        <w:rPr>
          <w:rFonts w:ascii="仿宋_GB2312" w:eastAsia="仿宋_GB2312"/>
          <w:color w:val="000000"/>
          <w:sz w:val="32"/>
          <w:szCs w:val="32"/>
        </w:rPr>
        <w:t>依申</w:t>
      </w:r>
      <w:r>
        <w:rPr>
          <w:rFonts w:hint="eastAsia" w:ascii="仿宋_GB2312" w:eastAsia="仿宋_GB2312"/>
          <w:color w:val="000000"/>
          <w:sz w:val="32"/>
          <w:szCs w:val="32"/>
        </w:rPr>
        <w:t>复</w:t>
      </w:r>
      <w:r>
        <w:rPr>
          <w:rFonts w:ascii="仿宋_GB2312" w:eastAsia="仿宋_GB2312"/>
          <w:color w:val="000000"/>
          <w:sz w:val="32"/>
          <w:szCs w:val="32"/>
        </w:rPr>
        <w:t>〔20</w:t>
      </w:r>
      <w:r>
        <w:rPr>
          <w:rFonts w:ascii="仿宋_GB2312" w:eastAsia="仿宋_GB2312"/>
          <w:color w:val="000000"/>
          <w:sz w:val="32"/>
          <w:szCs w:val="32"/>
          <w:u w:val="single"/>
        </w:rPr>
        <w:t xml:space="preserve">  </w:t>
      </w:r>
      <w:r>
        <w:rPr>
          <w:rFonts w:ascii="仿宋_GB2312" w:eastAsia="仿宋_GB2312"/>
          <w:color w:val="000000"/>
          <w:sz w:val="32"/>
          <w:szCs w:val="32"/>
        </w:rPr>
        <w:t>〕</w:t>
      </w:r>
      <w:r>
        <w:rPr>
          <w:rFonts w:ascii="仿宋_GB2312" w:eastAsia="仿宋_GB2312"/>
          <w:color w:val="000000"/>
          <w:sz w:val="32"/>
          <w:szCs w:val="32"/>
          <w:u w:val="single"/>
        </w:rPr>
        <w:t xml:space="preserve">    </w:t>
      </w:r>
      <w:r>
        <w:rPr>
          <w:rFonts w:ascii="仿宋_GB2312" w:eastAsia="仿宋_GB2312"/>
          <w:color w:val="000000"/>
          <w:sz w:val="32"/>
          <w:szCs w:val="32"/>
        </w:rPr>
        <w:t>号</w:t>
      </w:r>
    </w:p>
    <w:p>
      <w:pPr>
        <w:keepNext w:val="0"/>
        <w:keepLines w:val="0"/>
        <w:pageBreakBefore w:val="0"/>
        <w:kinsoku/>
        <w:overflowPunct/>
        <w:topLinePunct w:val="0"/>
        <w:autoSpaceDE w:val="0"/>
        <w:autoSpaceDN/>
        <w:bidi w:val="0"/>
        <w:adjustRightInd/>
        <w:snapToGrid w:val="0"/>
        <w:spacing w:line="560" w:lineRule="exact"/>
        <w:jc w:val="right"/>
        <w:textAlignment w:val="baseline"/>
        <w:rPr>
          <w:rFonts w:eastAsia="仿宋_GB2312"/>
          <w:color w:val="000000"/>
          <w:sz w:val="32"/>
          <w:szCs w:val="32"/>
        </w:rPr>
      </w:pPr>
    </w:p>
    <w:p>
      <w:pPr>
        <w:keepNext w:val="0"/>
        <w:keepLines w:val="0"/>
        <w:pageBreakBefore w:val="0"/>
        <w:kinsoku/>
        <w:overflowPunct/>
        <w:topLinePunct w:val="0"/>
        <w:autoSpaceDE w:val="0"/>
        <w:autoSpaceDN/>
        <w:bidi w:val="0"/>
        <w:adjustRightInd/>
        <w:spacing w:line="560" w:lineRule="exact"/>
        <w:jc w:val="center"/>
        <w:textAlignment w:val="baseline"/>
        <w:rPr>
          <w:rFonts w:eastAsia="方正小标宋简体"/>
          <w:color w:val="000000"/>
          <w:sz w:val="44"/>
          <w:szCs w:val="44"/>
        </w:rPr>
      </w:pPr>
      <w:r>
        <w:rPr>
          <w:rFonts w:ascii="方正小标宋简体" w:eastAsia="方正小标宋简体"/>
          <w:color w:val="000000"/>
          <w:sz w:val="44"/>
          <w:szCs w:val="44"/>
        </w:rPr>
        <w:t>政府信息公开举报（投诉）答复</w:t>
      </w:r>
      <w:r>
        <w:rPr>
          <w:rFonts w:hint="eastAsia" w:ascii="方正小标宋简体" w:eastAsia="方正小标宋简体"/>
          <w:color w:val="000000"/>
          <w:sz w:val="44"/>
          <w:szCs w:val="44"/>
        </w:rPr>
        <w:t>书</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u w:val="single"/>
        </w:rPr>
      </w:pPr>
      <w:r>
        <w:rPr>
          <w:rFonts w:ascii="仿宋_GB2312" w:eastAsia="仿宋_GB2312"/>
          <w:color w:val="000000"/>
          <w:sz w:val="32"/>
          <w:szCs w:val="32"/>
          <w:u w:val="single"/>
        </w:rPr>
        <w:t>（举报（投诉）人姓名或者单位名称）：</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ascii="仿宋_GB2312" w:eastAsia="仿宋_GB2312"/>
          <w:color w:val="000000"/>
          <w:sz w:val="32"/>
          <w:szCs w:val="32"/>
        </w:rPr>
      </w:pPr>
      <w:r>
        <w:rPr>
          <w:rFonts w:hint="eastAsia" w:ascii="仿宋_GB2312" w:eastAsia="仿宋_GB2312"/>
          <w:color w:val="000000"/>
          <w:sz w:val="32"/>
          <w:szCs w:val="32"/>
        </w:rPr>
        <w:t>你</w:t>
      </w:r>
      <w:r>
        <w:rPr>
          <w:rFonts w:ascii="仿宋_GB2312" w:eastAsia="仿宋_GB2312"/>
          <w:color w:val="000000"/>
          <w:sz w:val="32"/>
          <w:szCs w:val="32"/>
        </w:rPr>
        <w:t>（单位）于</w:t>
      </w:r>
      <w:r>
        <w:rPr>
          <w:rFonts w:eastAsia="仿宋_GB2312"/>
          <w:color w:val="000000"/>
          <w:sz w:val="32"/>
          <w:szCs w:val="32"/>
          <w:u w:val="single"/>
        </w:rPr>
        <w:t xml:space="preserve">      </w:t>
      </w:r>
      <w:r>
        <w:rPr>
          <w:rFonts w:ascii="仿宋_GB2312" w:eastAsia="仿宋_GB2312"/>
          <w:color w:val="000000"/>
          <w:sz w:val="32"/>
          <w:szCs w:val="32"/>
        </w:rPr>
        <w:t>年</w:t>
      </w:r>
      <w:r>
        <w:rPr>
          <w:rFonts w:eastAsia="仿宋_GB2312"/>
          <w:color w:val="000000"/>
          <w:sz w:val="32"/>
          <w:szCs w:val="32"/>
          <w:u w:val="single"/>
        </w:rPr>
        <w:t xml:space="preserve">     </w:t>
      </w:r>
      <w:r>
        <w:rPr>
          <w:rFonts w:ascii="仿宋_GB2312" w:eastAsia="仿宋_GB2312"/>
          <w:color w:val="000000"/>
          <w:sz w:val="32"/>
          <w:szCs w:val="32"/>
        </w:rPr>
        <w:t>月</w:t>
      </w:r>
      <w:r>
        <w:rPr>
          <w:rFonts w:eastAsia="仿宋_GB2312"/>
          <w:color w:val="000000"/>
          <w:sz w:val="32"/>
          <w:szCs w:val="32"/>
          <w:u w:val="single"/>
        </w:rPr>
        <w:t xml:space="preserve">    </w:t>
      </w:r>
      <w:r>
        <w:rPr>
          <w:rFonts w:ascii="仿宋_GB2312" w:eastAsia="仿宋_GB2312"/>
          <w:color w:val="000000"/>
          <w:sz w:val="32"/>
          <w:szCs w:val="32"/>
        </w:rPr>
        <w:t>日提交的政府信息公开举报（投诉）书收悉。</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hint="eastAsia" w:ascii="仿宋_GB2312" w:eastAsia="仿宋_GB2312"/>
          <w:color w:val="000000"/>
          <w:sz w:val="32"/>
          <w:szCs w:val="32"/>
        </w:rPr>
      </w:pPr>
      <w:r>
        <w:rPr>
          <w:rFonts w:hint="eastAsia" w:ascii="仿宋_GB2312" w:eastAsia="仿宋_GB2312"/>
          <w:color w:val="000000"/>
          <w:sz w:val="32"/>
          <w:szCs w:val="32"/>
        </w:rPr>
        <w:t>经审查，您（你们，你单位）提交的</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（举报、投诉书）</w:t>
      </w:r>
      <w:r>
        <w:rPr>
          <w:rFonts w:ascii="仿宋_GB2312" w:eastAsia="仿宋_GB2312"/>
          <w:color w:val="000000"/>
          <w:sz w:val="32"/>
          <w:szCs w:val="32"/>
          <w:u w:val="single"/>
        </w:rPr>
        <w:t xml:space="preserve">  </w:t>
      </w:r>
      <w:r>
        <w:rPr>
          <w:rFonts w:hint="eastAsia" w:ascii="仿宋_GB2312" w:eastAsia="仿宋_GB2312"/>
          <w:color w:val="000000"/>
          <w:sz w:val="32"/>
          <w:szCs w:val="32"/>
        </w:rPr>
        <w:t>政府信息公开申请，属于</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（信访/投诉/举报） </w:t>
      </w:r>
      <w:r>
        <w:rPr>
          <w:rFonts w:ascii="仿宋_GB2312" w:eastAsia="仿宋_GB2312"/>
          <w:color w:val="000000"/>
          <w:sz w:val="32"/>
          <w:szCs w:val="32"/>
          <w:u w:val="single"/>
        </w:rPr>
        <w:t xml:space="preserve"> </w:t>
      </w:r>
      <w:r>
        <w:rPr>
          <w:rFonts w:hint="eastAsia" w:ascii="仿宋_GB2312" w:eastAsia="仿宋_GB2312"/>
          <w:color w:val="000000"/>
          <w:sz w:val="32"/>
          <w:szCs w:val="32"/>
        </w:rPr>
        <w:t xml:space="preserve"> 事项，根据《中华人民共和国政府信息公开条例》第三十九条第一款规定，本机关不作为政府信息公开申请处理。您（你们，你单位）可以通过</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渠道</w:t>
      </w:r>
      <w:r>
        <w:rPr>
          <w:rFonts w:ascii="仿宋_GB2312" w:eastAsia="仿宋_GB2312"/>
          <w:color w:val="000000"/>
          <w:sz w:val="32"/>
          <w:szCs w:val="32"/>
          <w:u w:val="single"/>
        </w:rPr>
        <w:t xml:space="preserve">)  </w:t>
      </w:r>
      <w:r>
        <w:rPr>
          <w:rFonts w:hint="eastAsia" w:ascii="仿宋_GB2312" w:eastAsia="仿宋_GB2312"/>
          <w:color w:val="000000"/>
          <w:sz w:val="32"/>
          <w:szCs w:val="32"/>
        </w:rPr>
        <w:t>提出。</w:t>
      </w:r>
    </w:p>
    <w:p>
      <w:pPr>
        <w:keepNext w:val="0"/>
        <w:keepLines w:val="0"/>
        <w:pageBreakBefore w:val="0"/>
        <w:kinsoku/>
        <w:overflowPunct/>
        <w:topLinePunct w:val="0"/>
        <w:autoSpaceDE w:val="0"/>
        <w:autoSpaceDN/>
        <w:bidi w:val="0"/>
        <w:adjustRightInd/>
        <w:spacing w:line="560" w:lineRule="exact"/>
        <w:textAlignment w:val="bottom"/>
        <w:rPr>
          <w:rFonts w:ascii="仿宋_GB2312" w:eastAsia="仿宋_GB2312"/>
          <w:sz w:val="32"/>
          <w:szCs w:val="32"/>
        </w:rPr>
      </w:pPr>
      <w:r>
        <w:rPr>
          <w:rFonts w:hint="eastAsia" w:ascii="仿宋_GB2312" w:eastAsia="仿宋_GB2312"/>
          <w:sz w:val="32"/>
          <w:szCs w:val="32"/>
        </w:rPr>
        <w:t xml:space="preserve">    如不服本答复，可以自收到本答复之日起60日内向</w:t>
      </w:r>
      <w:r>
        <w:rPr>
          <w:rFonts w:eastAsia="仿宋_GB2312"/>
          <w:color w:val="000000"/>
          <w:sz w:val="32"/>
          <w:szCs w:val="32"/>
          <w:u w:val="single"/>
        </w:rPr>
        <w:t xml:space="preserve">  </w:t>
      </w:r>
      <w:r>
        <w:rPr>
          <w:rFonts w:hint="eastAsia" w:ascii="仿宋_GB2312" w:eastAsia="仿宋_GB2312"/>
          <w:color w:val="000000"/>
          <w:sz w:val="32"/>
          <w:szCs w:val="32"/>
          <w:u w:val="single"/>
        </w:rPr>
        <w:t>（有管辖权）</w:t>
      </w:r>
      <w:r>
        <w:rPr>
          <w:rFonts w:eastAsia="仿宋_GB2312"/>
          <w:color w:val="000000"/>
          <w:sz w:val="32"/>
          <w:szCs w:val="32"/>
          <w:u w:val="single"/>
        </w:rPr>
        <w:t xml:space="preserve">  </w:t>
      </w:r>
      <w:r>
        <w:rPr>
          <w:rFonts w:hint="eastAsia" w:eastAsia="仿宋_GB2312"/>
          <w:color w:val="000000"/>
          <w:sz w:val="32"/>
          <w:szCs w:val="32"/>
        </w:rPr>
        <w:t>人民政府</w:t>
      </w:r>
      <w:r>
        <w:rPr>
          <w:rFonts w:hint="eastAsia" w:ascii="仿宋_GB2312" w:eastAsia="仿宋_GB2312"/>
          <w:sz w:val="32"/>
          <w:szCs w:val="32"/>
        </w:rPr>
        <w:t>申请行政复议，或者自收到本答复之日起6个月内依法向</w:t>
      </w:r>
      <w:r>
        <w:rPr>
          <w:rFonts w:eastAsia="仿宋_GB2312"/>
          <w:color w:val="000000"/>
          <w:sz w:val="32"/>
          <w:szCs w:val="32"/>
          <w:u w:val="single"/>
        </w:rPr>
        <w:t xml:space="preserve">  </w:t>
      </w:r>
      <w:r>
        <w:rPr>
          <w:rFonts w:hint="eastAsia" w:ascii="仿宋_GB2312" w:eastAsia="仿宋_GB2312"/>
          <w:color w:val="000000"/>
          <w:sz w:val="32"/>
          <w:szCs w:val="32"/>
          <w:u w:val="single"/>
        </w:rPr>
        <w:t>（有管辖权）</w:t>
      </w:r>
      <w:r>
        <w:rPr>
          <w:rFonts w:eastAsia="仿宋_GB2312"/>
          <w:color w:val="000000"/>
          <w:sz w:val="32"/>
          <w:szCs w:val="32"/>
          <w:u w:val="single"/>
        </w:rPr>
        <w:t xml:space="preserve">  </w:t>
      </w:r>
      <w:r>
        <w:rPr>
          <w:rFonts w:hint="eastAsia" w:ascii="仿宋_GB2312" w:eastAsia="仿宋_GB2312"/>
          <w:sz w:val="32"/>
          <w:szCs w:val="32"/>
        </w:rPr>
        <w:t>法院提起行政诉讼。</w:t>
      </w:r>
    </w:p>
    <w:p>
      <w:pPr>
        <w:keepNext w:val="0"/>
        <w:keepLines w:val="0"/>
        <w:pageBreakBefore w:val="0"/>
        <w:kinsoku/>
        <w:overflowPunct/>
        <w:topLinePunct w:val="0"/>
        <w:autoSpaceDE w:val="0"/>
        <w:autoSpaceDN/>
        <w:bidi w:val="0"/>
        <w:adjustRightInd/>
        <w:spacing w:line="560" w:lineRule="exact"/>
        <w:ind w:firstLine="720" w:firstLineChars="225"/>
        <w:jc w:val="left"/>
        <w:textAlignment w:val="baseline"/>
        <w:rPr>
          <w:rFonts w:eastAsia="仿宋_GB2312"/>
          <w:color w:val="000000"/>
          <w:sz w:val="32"/>
          <w:szCs w:val="32"/>
        </w:rPr>
      </w:pPr>
      <w:r>
        <w:rPr>
          <w:rFonts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left"/>
        <w:textAlignment w:val="baseline"/>
        <w:rPr>
          <w:rFonts w:eastAsia="仿宋_GB2312"/>
          <w:color w:val="000000"/>
          <w:sz w:val="32"/>
          <w:szCs w:val="32"/>
        </w:rPr>
      </w:pPr>
      <w:r>
        <w:rPr>
          <w:rFonts w:ascii="仿宋_GB2312" w:eastAsia="仿宋_GB2312"/>
          <w:color w:val="000000"/>
          <w:sz w:val="32"/>
          <w:szCs w:val="32"/>
        </w:rPr>
        <w:t xml:space="preserve">            </w:t>
      </w:r>
    </w:p>
    <w:p>
      <w:pPr>
        <w:keepNext w:val="0"/>
        <w:keepLines w:val="0"/>
        <w:pageBreakBefore w:val="0"/>
        <w:kinsoku/>
        <w:overflowPunct/>
        <w:topLinePunct w:val="0"/>
        <w:autoSpaceDE w:val="0"/>
        <w:autoSpaceDN/>
        <w:bidi w:val="0"/>
        <w:adjustRightInd/>
        <w:spacing w:line="560" w:lineRule="exact"/>
        <w:jc w:val="right"/>
        <w:textAlignment w:val="baseline"/>
        <w:rPr>
          <w:rFonts w:eastAsia="仿宋_GB2312"/>
          <w:color w:val="000000"/>
          <w:sz w:val="32"/>
          <w:szCs w:val="32"/>
        </w:rPr>
      </w:pPr>
      <w:r>
        <w:rPr>
          <w:rFonts w:ascii="仿宋_GB2312" w:eastAsia="仿宋_GB2312"/>
          <w:color w:val="000000"/>
          <w:sz w:val="32"/>
          <w:szCs w:val="32"/>
        </w:rPr>
        <w:t xml:space="preserve">        </w:t>
      </w:r>
      <w:r>
        <w:rPr>
          <w:rFonts w:eastAsia="仿宋_GB2312"/>
          <w:color w:val="000000"/>
          <w:sz w:val="32"/>
          <w:szCs w:val="32"/>
        </w:rPr>
        <w:t xml:space="preserve">   </w:t>
      </w:r>
      <w:r>
        <w:rPr>
          <w:rFonts w:ascii="仿宋_GB2312" w:eastAsia="仿宋_GB2312"/>
          <w:color w:val="000000"/>
          <w:sz w:val="32"/>
          <w:szCs w:val="32"/>
        </w:rPr>
        <w:t>（</w:t>
      </w:r>
      <w:r>
        <w:rPr>
          <w:rFonts w:hint="eastAsia" w:ascii="仿宋_GB2312" w:eastAsia="仿宋_GB2312"/>
          <w:color w:val="000000"/>
          <w:sz w:val="32"/>
          <w:szCs w:val="32"/>
        </w:rPr>
        <w:t>申请受理单位落款及印章</w:t>
      </w:r>
      <w:r>
        <w:rPr>
          <w:rFonts w:ascii="仿宋_GB2312" w:eastAsia="仿宋_GB2312"/>
          <w:color w:val="000000"/>
          <w:sz w:val="32"/>
          <w:szCs w:val="32"/>
        </w:rPr>
        <w:t>）</w:t>
      </w:r>
    </w:p>
    <w:p>
      <w:pPr>
        <w:keepNext w:val="0"/>
        <w:keepLines w:val="0"/>
        <w:pageBreakBefore w:val="0"/>
        <w:kinsoku/>
        <w:wordWrap w:val="0"/>
        <w:overflowPunct/>
        <w:topLinePunct w:val="0"/>
        <w:autoSpaceDE w:val="0"/>
        <w:autoSpaceDN/>
        <w:bidi w:val="0"/>
        <w:adjustRightInd/>
        <w:spacing w:line="560" w:lineRule="exact"/>
        <w:jc w:val="right"/>
        <w:textAlignment w:val="baseline"/>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年</w:t>
      </w:r>
      <w:r>
        <w:rPr>
          <w:rFonts w:eastAsia="仿宋_GB2312"/>
          <w:color w:val="000000"/>
          <w:sz w:val="32"/>
          <w:szCs w:val="32"/>
        </w:rPr>
        <w:t xml:space="preserve">   </w:t>
      </w:r>
      <w:r>
        <w:rPr>
          <w:rFonts w:ascii="仿宋_GB2312" w:eastAsia="仿宋_GB2312"/>
          <w:color w:val="000000"/>
          <w:sz w:val="32"/>
          <w:szCs w:val="32"/>
        </w:rPr>
        <w:t>月</w:t>
      </w:r>
      <w:r>
        <w:rPr>
          <w:rFonts w:eastAsia="仿宋_GB2312"/>
          <w:color w:val="000000"/>
          <w:sz w:val="32"/>
          <w:szCs w:val="32"/>
        </w:rPr>
        <w:t xml:space="preserve">   </w:t>
      </w:r>
      <w:r>
        <w:rPr>
          <w:rFonts w:ascii="仿宋_GB2312" w:eastAsia="仿宋_GB2312"/>
          <w:color w:val="000000"/>
          <w:sz w:val="32"/>
          <w:szCs w:val="32"/>
        </w:rPr>
        <w:t>日</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color w:val="000000"/>
        </w:rPr>
      </w:pPr>
      <w:r>
        <w:rPr>
          <w:rFonts w:eastAsia="黑体"/>
          <w:color w:val="000000"/>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eastAsia="黑体"/>
          <w:color w:val="000000"/>
        </w:rPr>
      </w:pPr>
    </w:p>
    <w:p>
      <w:pPr>
        <w:keepNext w:val="0"/>
        <w:keepLines w:val="0"/>
        <w:pageBreakBefore w:val="0"/>
        <w:kinsoku/>
        <w:overflowPunct/>
        <w:topLinePunct w:val="0"/>
        <w:autoSpaceDN/>
        <w:bidi w:val="0"/>
        <w:adjustRightInd/>
        <w:spacing w:line="560" w:lineRule="exact"/>
        <w:rPr>
          <w:rFonts w:hint="eastAsia" w:ascii="仿宋_GB2312" w:hAnsi="黑体" w:eastAsia="仿宋_GB2312"/>
          <w:color w:val="000000"/>
          <w:sz w:val="24"/>
          <w:szCs w:val="24"/>
        </w:rPr>
      </w:pPr>
      <w:r>
        <w:rPr>
          <w:rFonts w:hint="eastAsia" w:ascii="仿宋_GB2312" w:hAnsi="黑体" w:eastAsia="仿宋_GB2312"/>
          <w:color w:val="000000"/>
          <w:sz w:val="24"/>
          <w:szCs w:val="24"/>
        </w:rPr>
        <w:t>备注：本文本适用收到举报的机关，应当予以调查处理情形的答复。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康俪金黑W8(P)">
    <w:panose1 w:val="020B0800000000000000"/>
    <w:charset w:val="86"/>
    <w:family w:val="auto"/>
    <w:pitch w:val="default"/>
    <w:sig w:usb0="00000001" w:usb1="08010000" w:usb2="00000012" w:usb3="00000000" w:csb0="00040000" w:csb1="00000000"/>
  </w:font>
  <w:font w:name="华文隶书">
    <w:panose1 w:val="02010800040101010101"/>
    <w:charset w:val="86"/>
    <w:family w:val="auto"/>
    <w:pitch w:val="default"/>
    <w:sig w:usb0="00000001" w:usb1="080F0000" w:usb2="00000000" w:usb3="00000000" w:csb0="00040000" w:csb1="00000000"/>
  </w:font>
  <w:font w:name="方正兰亭黑简体">
    <w:panose1 w:val="02000000000000000000"/>
    <w:charset w:val="86"/>
    <w:family w:val="auto"/>
    <w:pitch w:val="default"/>
    <w:sig w:usb0="A00002BF" w:usb1="184F6CFA" w:usb2="00000012" w:usb3="00000000" w:csb0="00040001" w:csb1="00000000"/>
  </w:font>
  <w:font w:name="方正北魏楷书繁体">
    <w:panose1 w:val="03000509000000000000"/>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宋黑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2Yjk4NjI5MWYzYjU0MzM2NmQ5ZGRlMTU5ZjllN2EifQ=="/>
  </w:docVars>
  <w:rsids>
    <w:rsidRoot w:val="00E23483"/>
    <w:rsid w:val="000009D7"/>
    <w:rsid w:val="000855B2"/>
    <w:rsid w:val="000A45D7"/>
    <w:rsid w:val="001463B1"/>
    <w:rsid w:val="001C4408"/>
    <w:rsid w:val="002060E4"/>
    <w:rsid w:val="00286D4F"/>
    <w:rsid w:val="00343AC3"/>
    <w:rsid w:val="0036789A"/>
    <w:rsid w:val="00382D4E"/>
    <w:rsid w:val="00422669"/>
    <w:rsid w:val="004857C8"/>
    <w:rsid w:val="00511990"/>
    <w:rsid w:val="005919EE"/>
    <w:rsid w:val="005F10F6"/>
    <w:rsid w:val="006076EB"/>
    <w:rsid w:val="006302C0"/>
    <w:rsid w:val="006D5EAB"/>
    <w:rsid w:val="007423BE"/>
    <w:rsid w:val="007E0FAF"/>
    <w:rsid w:val="007E5BD7"/>
    <w:rsid w:val="00814632"/>
    <w:rsid w:val="009F314C"/>
    <w:rsid w:val="00AA73E0"/>
    <w:rsid w:val="00AE7314"/>
    <w:rsid w:val="00C63677"/>
    <w:rsid w:val="00C76239"/>
    <w:rsid w:val="00CC06ED"/>
    <w:rsid w:val="00CC1CD4"/>
    <w:rsid w:val="00D43FA5"/>
    <w:rsid w:val="00E23483"/>
    <w:rsid w:val="00E30005"/>
    <w:rsid w:val="00E47E75"/>
    <w:rsid w:val="00E94E5F"/>
    <w:rsid w:val="00F0595C"/>
    <w:rsid w:val="00FA262F"/>
    <w:rsid w:val="0F0F6866"/>
    <w:rsid w:val="165C4BED"/>
    <w:rsid w:val="27C916A3"/>
    <w:rsid w:val="35660394"/>
    <w:rsid w:val="3ABF5228"/>
    <w:rsid w:val="3B8B7C9A"/>
    <w:rsid w:val="5C3F4107"/>
    <w:rsid w:val="63E82B8A"/>
    <w:rsid w:val="7A0A3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3991</Words>
  <Characters>4047</Characters>
  <Lines>40</Lines>
  <Paragraphs>11</Paragraphs>
  <TotalTime>145</TotalTime>
  <ScaleCrop>false</ScaleCrop>
  <LinksUpToDate>false</LinksUpToDate>
  <CharactersWithSpaces>5414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2023-02-17T03:48:00Z</dcterms:created>
  <dc:creator>张 临禧</dc:creator>
  <cp:lastModifiedBy>01</cp:lastModifiedBy>
  <cp:lastPrinted>2023-02-23T08:28:00Z</cp:lastPrinted>
  <dcterms:modified xsi:type="dcterms:W3CDTF">2023-04-11T08:58:11Z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80AB0694A057426E8DF00A1C1EC33338_12</vt:lpwstr>
  </property>
</Properties>
</file>